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CA" w:rsidRDefault="005D12CA" w:rsidP="005D12CA">
      <w:pPr>
        <w:jc w:val="center"/>
        <w:rPr>
          <w:color w:val="2E74B5" w:themeColor="accent1" w:themeShade="BF"/>
          <w:sz w:val="60"/>
          <w:szCs w:val="60"/>
        </w:rPr>
      </w:pPr>
      <w:bookmarkStart w:id="0" w:name="_GoBack"/>
      <w:bookmarkEnd w:id="0"/>
      <w:r>
        <w:rPr>
          <w:noProof/>
          <w:color w:val="5B9BD5" w:themeColor="accent1"/>
          <w:sz w:val="60"/>
          <w:szCs w:val="60"/>
          <w:lang w:eastAsia="en-GB"/>
        </w:rPr>
        <w:drawing>
          <wp:anchor distT="0" distB="0" distL="114300" distR="114300" simplePos="0" relativeHeight="251660288" behindDoc="1" locked="0" layoutInCell="1" allowOverlap="1" wp14:anchorId="7531E161" wp14:editId="15A031D7">
            <wp:simplePos x="0" y="0"/>
            <wp:positionH relativeFrom="column">
              <wp:posOffset>-416267</wp:posOffset>
            </wp:positionH>
            <wp:positionV relativeFrom="paragraph">
              <wp:posOffset>444158</wp:posOffset>
            </wp:positionV>
            <wp:extent cx="18669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80" y="21073"/>
                <wp:lineTo x="21380" y="0"/>
                <wp:lineTo x="0" y="0"/>
              </wp:wrapPolygon>
            </wp:wrapTight>
            <wp:docPr id="5" name="Picture 5" descr="EVE_LOGO_A4_HORIZONTAL_CMYK_no_descrip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E_LOGO_A4_HORIZONTAL_CMYK_no_descrip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0" t="18069" r="5862" b="14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2CA" w:rsidRDefault="005D12CA" w:rsidP="005D12CA">
      <w:pPr>
        <w:jc w:val="center"/>
        <w:rPr>
          <w:color w:val="2E74B5" w:themeColor="accent1" w:themeShade="BF"/>
          <w:sz w:val="60"/>
          <w:szCs w:val="60"/>
        </w:rPr>
      </w:pPr>
      <w:r>
        <w:rPr>
          <w:noProof/>
          <w:color w:val="5B9BD5" w:themeColor="accent1"/>
          <w:sz w:val="60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3DA4B24A" wp14:editId="725888A9">
            <wp:simplePos x="0" y="0"/>
            <wp:positionH relativeFrom="column">
              <wp:posOffset>2659038</wp:posOffset>
            </wp:positionH>
            <wp:positionV relativeFrom="paragraph">
              <wp:posOffset>15679</wp:posOffset>
            </wp:positionV>
            <wp:extent cx="3390900" cy="504825"/>
            <wp:effectExtent l="0" t="0" r="0" b="9525"/>
            <wp:wrapNone/>
            <wp:docPr id="4" name="Picture 4" descr="gstf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tfc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2CA" w:rsidRDefault="005D12CA" w:rsidP="005D12CA">
      <w:pPr>
        <w:jc w:val="center"/>
        <w:rPr>
          <w:color w:val="2E74B5" w:themeColor="accent1" w:themeShade="BF"/>
          <w:sz w:val="60"/>
          <w:szCs w:val="60"/>
        </w:rPr>
      </w:pPr>
    </w:p>
    <w:p w:rsidR="00B37D17" w:rsidRDefault="00B37D17" w:rsidP="00B37D17">
      <w:pPr>
        <w:jc w:val="center"/>
        <w:rPr>
          <w:color w:val="2E74B5" w:themeColor="accent1" w:themeShade="BF"/>
          <w:sz w:val="80"/>
          <w:szCs w:val="80"/>
        </w:rPr>
      </w:pPr>
      <w:r w:rsidRPr="003F632F">
        <w:rPr>
          <w:color w:val="2E74B5" w:themeColor="accent1" w:themeShade="BF"/>
          <w:sz w:val="80"/>
          <w:szCs w:val="80"/>
        </w:rPr>
        <w:t xml:space="preserve">OT </w:t>
      </w:r>
      <w:r>
        <w:rPr>
          <w:color w:val="2E74B5" w:themeColor="accent1" w:themeShade="BF"/>
          <w:sz w:val="80"/>
          <w:szCs w:val="80"/>
        </w:rPr>
        <w:t>Workshop</w:t>
      </w:r>
    </w:p>
    <w:p w:rsidR="00B37D17" w:rsidRPr="00216886" w:rsidRDefault="00B37D17" w:rsidP="00B37D17">
      <w:pPr>
        <w:jc w:val="center"/>
        <w:rPr>
          <w:color w:val="2E74B5" w:themeColor="accent1" w:themeShade="BF"/>
          <w:sz w:val="80"/>
          <w:szCs w:val="80"/>
        </w:rPr>
      </w:pPr>
      <w:r>
        <w:rPr>
          <w:color w:val="2E74B5" w:themeColor="accent1" w:themeShade="BF"/>
          <w:sz w:val="80"/>
          <w:szCs w:val="80"/>
        </w:rPr>
        <w:t xml:space="preserve"> </w:t>
      </w:r>
      <w:r w:rsidRPr="00216886">
        <w:rPr>
          <w:color w:val="2E74B5" w:themeColor="accent1" w:themeShade="BF"/>
          <w:sz w:val="80"/>
          <w:szCs w:val="80"/>
        </w:rPr>
        <w:t xml:space="preserve">Building Skills for Independence </w:t>
      </w:r>
    </w:p>
    <w:p w:rsidR="00B37D17" w:rsidRDefault="00B37D17" w:rsidP="00B37D17">
      <w:pPr>
        <w:jc w:val="center"/>
        <w:rPr>
          <w:color w:val="2E74B5" w:themeColor="accent1" w:themeShade="BF"/>
          <w:sz w:val="60"/>
          <w:szCs w:val="60"/>
        </w:rPr>
      </w:pPr>
    </w:p>
    <w:p w:rsidR="00B37D17" w:rsidRPr="00367520" w:rsidRDefault="00B37D17" w:rsidP="00B37D17">
      <w:pPr>
        <w:jc w:val="center"/>
        <w:rPr>
          <w:color w:val="2E74B5" w:themeColor="accent1" w:themeShade="BF"/>
          <w:sz w:val="60"/>
          <w:szCs w:val="60"/>
        </w:rPr>
      </w:pPr>
      <w:r>
        <w:rPr>
          <w:color w:val="2E74B5" w:themeColor="accent1" w:themeShade="BF"/>
          <w:sz w:val="60"/>
          <w:szCs w:val="60"/>
        </w:rPr>
        <w:t>Workbook – Session 2</w:t>
      </w:r>
    </w:p>
    <w:p w:rsidR="005D12CA" w:rsidRDefault="005D12CA" w:rsidP="005D12CA">
      <w:pPr>
        <w:rPr>
          <w:color w:val="FF0000"/>
          <w:sz w:val="34"/>
          <w:szCs w:val="34"/>
          <w:u w:val="single"/>
        </w:rPr>
      </w:pPr>
    </w:p>
    <w:p w:rsidR="005D12CA" w:rsidRDefault="005D12CA" w:rsidP="005D12CA">
      <w:pPr>
        <w:rPr>
          <w:color w:val="FF0000"/>
          <w:sz w:val="34"/>
          <w:szCs w:val="34"/>
          <w:u w:val="single"/>
        </w:rPr>
      </w:pPr>
    </w:p>
    <w:p w:rsidR="00825778" w:rsidRDefault="00825778" w:rsidP="00825778">
      <w:pPr>
        <w:spacing w:after="0" w:line="240" w:lineRule="auto"/>
        <w:rPr>
          <w:b/>
          <w:color w:val="FF0000"/>
          <w:sz w:val="36"/>
          <w:szCs w:val="36"/>
        </w:rPr>
      </w:pPr>
      <w:r w:rsidRPr="009824AA">
        <w:rPr>
          <w:b/>
          <w:color w:val="FF0000"/>
          <w:sz w:val="36"/>
          <w:szCs w:val="36"/>
        </w:rPr>
        <w:t xml:space="preserve">IMPORTANT: This pack is to be completed </w:t>
      </w:r>
      <w:r w:rsidRPr="009824AA">
        <w:rPr>
          <w:b/>
          <w:i/>
          <w:color w:val="FF0000"/>
          <w:sz w:val="36"/>
          <w:szCs w:val="36"/>
          <w:u w:val="single"/>
        </w:rPr>
        <w:t>before</w:t>
      </w:r>
      <w:r w:rsidRPr="009824AA">
        <w:rPr>
          <w:b/>
          <w:color w:val="FF0000"/>
          <w:sz w:val="36"/>
          <w:szCs w:val="36"/>
        </w:rPr>
        <w:t xml:space="preserve"> the </w:t>
      </w:r>
      <w:r w:rsidR="003872E3">
        <w:rPr>
          <w:b/>
          <w:i/>
          <w:color w:val="FF0000"/>
          <w:sz w:val="36"/>
          <w:szCs w:val="36"/>
          <w:u w:val="single"/>
        </w:rPr>
        <w:t>second</w:t>
      </w:r>
      <w:r w:rsidRPr="009824AA">
        <w:rPr>
          <w:b/>
          <w:color w:val="FF0000"/>
          <w:sz w:val="36"/>
          <w:szCs w:val="36"/>
        </w:rPr>
        <w:t xml:space="preserve"> </w:t>
      </w:r>
      <w:r w:rsidR="00B37D17">
        <w:rPr>
          <w:b/>
          <w:color w:val="FF0000"/>
          <w:sz w:val="36"/>
          <w:szCs w:val="36"/>
        </w:rPr>
        <w:t>workshop</w:t>
      </w:r>
      <w:r w:rsidRPr="009824AA">
        <w:rPr>
          <w:b/>
          <w:color w:val="FF0000"/>
          <w:sz w:val="36"/>
          <w:szCs w:val="36"/>
        </w:rPr>
        <w:t xml:space="preserve">. This is very important as the online </w:t>
      </w:r>
      <w:r w:rsidR="00B37D17">
        <w:rPr>
          <w:b/>
          <w:color w:val="FF0000"/>
          <w:sz w:val="36"/>
          <w:szCs w:val="36"/>
        </w:rPr>
        <w:lastRenderedPageBreak/>
        <w:t xml:space="preserve">workshop </w:t>
      </w:r>
      <w:r w:rsidRPr="009824AA">
        <w:rPr>
          <w:b/>
          <w:color w:val="FF0000"/>
          <w:sz w:val="36"/>
          <w:szCs w:val="36"/>
        </w:rPr>
        <w:t xml:space="preserve">will directly relate to the activities you complete in this pack. </w:t>
      </w:r>
    </w:p>
    <w:p w:rsidR="002449D7" w:rsidRPr="009824AA" w:rsidRDefault="002449D7" w:rsidP="00825778">
      <w:pPr>
        <w:spacing w:after="0" w:line="240" w:lineRule="auto"/>
        <w:rPr>
          <w:b/>
          <w:color w:val="FF0000"/>
          <w:sz w:val="36"/>
          <w:szCs w:val="36"/>
        </w:rPr>
      </w:pPr>
    </w:p>
    <w:p w:rsidR="005F27D9" w:rsidRDefault="005F27D9" w:rsidP="005D12CA">
      <w:pPr>
        <w:rPr>
          <w:rFonts w:ascii="Calibri" w:hAnsi="Calibri" w:cs="Calibri"/>
          <w:sz w:val="30"/>
          <w:szCs w:val="30"/>
        </w:rPr>
      </w:pPr>
    </w:p>
    <w:p w:rsidR="005F27D9" w:rsidRDefault="005F27D9" w:rsidP="005D12CA">
      <w:pPr>
        <w:rPr>
          <w:rFonts w:ascii="Calibri" w:hAnsi="Calibri" w:cs="Calibri"/>
          <w:sz w:val="30"/>
          <w:szCs w:val="30"/>
        </w:rPr>
      </w:pPr>
    </w:p>
    <w:p w:rsidR="005F27D9" w:rsidRDefault="005F27D9" w:rsidP="005D12CA">
      <w:pPr>
        <w:rPr>
          <w:rFonts w:ascii="Calibri" w:hAnsi="Calibri" w:cs="Calibri"/>
          <w:sz w:val="30"/>
          <w:szCs w:val="30"/>
        </w:rPr>
      </w:pPr>
    </w:p>
    <w:p w:rsidR="005F27D9" w:rsidRDefault="005F27D9" w:rsidP="005D12CA">
      <w:pPr>
        <w:rPr>
          <w:rFonts w:ascii="Calibri" w:hAnsi="Calibri" w:cs="Calibri"/>
          <w:sz w:val="30"/>
          <w:szCs w:val="30"/>
        </w:rPr>
      </w:pPr>
    </w:p>
    <w:p w:rsidR="005D12CA" w:rsidRPr="001D1157" w:rsidRDefault="005D12CA" w:rsidP="005D12CA">
      <w:pPr>
        <w:rPr>
          <w:b/>
          <w:color w:val="2E74B5" w:themeColor="accent1" w:themeShade="BF"/>
          <w:sz w:val="60"/>
          <w:szCs w:val="60"/>
        </w:rPr>
      </w:pPr>
      <w:r w:rsidRPr="001D1157">
        <w:rPr>
          <w:b/>
          <w:color w:val="2E74B5" w:themeColor="accent1" w:themeShade="BF"/>
          <w:sz w:val="60"/>
          <w:szCs w:val="60"/>
        </w:rPr>
        <w:t>Summary of Session 1</w:t>
      </w:r>
    </w:p>
    <w:p w:rsidR="001D1157" w:rsidRPr="001D1157" w:rsidRDefault="005E6714" w:rsidP="001D115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Use P, E, </w:t>
      </w:r>
      <w:r w:rsidR="001D1157" w:rsidRPr="001D1157">
        <w:rPr>
          <w:b/>
          <w:sz w:val="40"/>
          <w:szCs w:val="40"/>
          <w:u w:val="single"/>
        </w:rPr>
        <w:t>O</w:t>
      </w:r>
      <w:r>
        <w:rPr>
          <w:b/>
          <w:sz w:val="40"/>
          <w:szCs w:val="40"/>
          <w:u w:val="single"/>
        </w:rPr>
        <w:t xml:space="preserve"> and S</w:t>
      </w:r>
      <w:r w:rsidR="001D1157" w:rsidRPr="001D1157">
        <w:rPr>
          <w:b/>
          <w:sz w:val="40"/>
          <w:szCs w:val="40"/>
          <w:u w:val="single"/>
        </w:rPr>
        <w:t xml:space="preserve"> circles to break down the video.</w:t>
      </w:r>
    </w:p>
    <w:p w:rsidR="00DC3814" w:rsidRDefault="00DC3814" w:rsidP="00DC3814">
      <w:pPr>
        <w:tabs>
          <w:tab w:val="left" w:pos="11044"/>
        </w:tabs>
        <w:rPr>
          <w:sz w:val="34"/>
          <w:szCs w:val="34"/>
        </w:rPr>
      </w:pPr>
      <w:r>
        <w:rPr>
          <w:sz w:val="34"/>
          <w:szCs w:val="34"/>
        </w:rPr>
        <w:t>It is important to consider the following for any task or action:</w:t>
      </w:r>
    </w:p>
    <w:p w:rsidR="00DC3814" w:rsidRPr="00722C8B" w:rsidRDefault="00722C8B" w:rsidP="00722C8B">
      <w:pPr>
        <w:pStyle w:val="ListParagraph"/>
        <w:numPr>
          <w:ilvl w:val="0"/>
          <w:numId w:val="2"/>
        </w:numPr>
        <w:tabs>
          <w:tab w:val="left" w:pos="11044"/>
        </w:tabs>
        <w:rPr>
          <w:sz w:val="34"/>
          <w:szCs w:val="34"/>
        </w:rPr>
      </w:pPr>
      <w:r>
        <w:rPr>
          <w:sz w:val="34"/>
          <w:szCs w:val="34"/>
        </w:rPr>
        <w:t xml:space="preserve">Is there something that can be done to support the </w:t>
      </w:r>
      <w:r w:rsidRPr="00722C8B">
        <w:rPr>
          <w:b/>
          <w:sz w:val="34"/>
          <w:szCs w:val="34"/>
        </w:rPr>
        <w:t>PERSON</w:t>
      </w:r>
      <w:r w:rsidR="00827C7F">
        <w:rPr>
          <w:b/>
          <w:sz w:val="34"/>
          <w:szCs w:val="34"/>
        </w:rPr>
        <w:t>?</w:t>
      </w:r>
    </w:p>
    <w:p w:rsidR="00722C8B" w:rsidRDefault="00722C8B" w:rsidP="00722C8B">
      <w:pPr>
        <w:pStyle w:val="ListParagraph"/>
        <w:numPr>
          <w:ilvl w:val="0"/>
          <w:numId w:val="2"/>
        </w:numPr>
        <w:tabs>
          <w:tab w:val="left" w:pos="11044"/>
        </w:tabs>
        <w:rPr>
          <w:sz w:val="34"/>
          <w:szCs w:val="34"/>
        </w:rPr>
      </w:pPr>
      <w:r>
        <w:rPr>
          <w:sz w:val="34"/>
          <w:szCs w:val="34"/>
        </w:rPr>
        <w:t xml:space="preserve">Is there something that can be changed in the </w:t>
      </w:r>
      <w:r w:rsidRPr="00722C8B">
        <w:rPr>
          <w:b/>
          <w:sz w:val="34"/>
          <w:szCs w:val="34"/>
        </w:rPr>
        <w:t>ENVIRONMENT</w:t>
      </w:r>
      <w:r>
        <w:rPr>
          <w:sz w:val="34"/>
          <w:szCs w:val="34"/>
        </w:rPr>
        <w:t>?</w:t>
      </w:r>
    </w:p>
    <w:p w:rsidR="00722C8B" w:rsidRDefault="00722C8B" w:rsidP="00722C8B">
      <w:pPr>
        <w:pStyle w:val="ListParagraph"/>
        <w:numPr>
          <w:ilvl w:val="0"/>
          <w:numId w:val="2"/>
        </w:numPr>
        <w:tabs>
          <w:tab w:val="left" w:pos="11044"/>
        </w:tabs>
        <w:rPr>
          <w:sz w:val="34"/>
          <w:szCs w:val="34"/>
        </w:rPr>
      </w:pPr>
      <w:r>
        <w:rPr>
          <w:sz w:val="34"/>
          <w:szCs w:val="34"/>
        </w:rPr>
        <w:t xml:space="preserve">Is there something we can change for the </w:t>
      </w:r>
      <w:r w:rsidRPr="00722C8B">
        <w:rPr>
          <w:b/>
          <w:sz w:val="34"/>
          <w:szCs w:val="34"/>
        </w:rPr>
        <w:t>TASK</w:t>
      </w:r>
      <w:r>
        <w:rPr>
          <w:sz w:val="34"/>
          <w:szCs w:val="34"/>
        </w:rPr>
        <w:t>?</w:t>
      </w:r>
    </w:p>
    <w:p w:rsidR="005E6714" w:rsidRDefault="005E6714" w:rsidP="005E6714">
      <w:pPr>
        <w:pStyle w:val="ListParagraph"/>
        <w:numPr>
          <w:ilvl w:val="0"/>
          <w:numId w:val="2"/>
        </w:numPr>
        <w:tabs>
          <w:tab w:val="left" w:pos="11044"/>
        </w:tabs>
        <w:rPr>
          <w:sz w:val="34"/>
          <w:szCs w:val="34"/>
        </w:rPr>
      </w:pPr>
      <w:r>
        <w:rPr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702272" behindDoc="1" locked="0" layoutInCell="1" allowOverlap="1" wp14:anchorId="2703DCA0" wp14:editId="5A33BFAA">
            <wp:simplePos x="0" y="0"/>
            <wp:positionH relativeFrom="margin">
              <wp:align>left</wp:align>
            </wp:positionH>
            <wp:positionV relativeFrom="paragraph">
              <wp:posOffset>669925</wp:posOffset>
            </wp:positionV>
            <wp:extent cx="5486400" cy="3059430"/>
            <wp:effectExtent l="0" t="0" r="0" b="7620"/>
            <wp:wrapSquare wrapText="bothSides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5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4"/>
          <w:szCs w:val="34"/>
        </w:rPr>
        <w:t xml:space="preserve">Is there something we can change for how the adult </w:t>
      </w:r>
      <w:r>
        <w:rPr>
          <w:b/>
          <w:sz w:val="34"/>
          <w:szCs w:val="34"/>
        </w:rPr>
        <w:t>SUPPORTS</w:t>
      </w:r>
      <w:r>
        <w:rPr>
          <w:sz w:val="34"/>
          <w:szCs w:val="34"/>
        </w:rPr>
        <w:t xml:space="preserve"> in the task?</w:t>
      </w:r>
    </w:p>
    <w:p w:rsidR="00722C8B" w:rsidRPr="001D1157" w:rsidRDefault="001D1157" w:rsidP="00722C8B">
      <w:pPr>
        <w:tabs>
          <w:tab w:val="left" w:pos="11044"/>
        </w:tabs>
        <w:rPr>
          <w:b/>
          <w:sz w:val="40"/>
          <w:szCs w:val="40"/>
          <w:u w:val="single"/>
        </w:rPr>
      </w:pPr>
      <w:r w:rsidRPr="001D1157">
        <w:rPr>
          <w:b/>
          <w:sz w:val="40"/>
          <w:szCs w:val="40"/>
          <w:u w:val="single"/>
        </w:rPr>
        <w:t>Breaking down the steps for a task</w:t>
      </w:r>
    </w:p>
    <w:p w:rsidR="001D1157" w:rsidRDefault="001D1157" w:rsidP="001D1157">
      <w:pPr>
        <w:tabs>
          <w:tab w:val="left" w:pos="11044"/>
        </w:tabs>
        <w:rPr>
          <w:sz w:val="34"/>
          <w:szCs w:val="34"/>
        </w:rPr>
      </w:pPr>
      <w:r>
        <w:rPr>
          <w:sz w:val="34"/>
          <w:szCs w:val="34"/>
        </w:rPr>
        <w:t>It is important to consider the following for any task or action:</w:t>
      </w:r>
    </w:p>
    <w:p w:rsidR="001D1157" w:rsidRDefault="001D1157" w:rsidP="001D1157">
      <w:pPr>
        <w:pStyle w:val="ListParagraph"/>
        <w:numPr>
          <w:ilvl w:val="0"/>
          <w:numId w:val="3"/>
        </w:numPr>
        <w:tabs>
          <w:tab w:val="left" w:pos="11044"/>
        </w:tabs>
        <w:rPr>
          <w:sz w:val="34"/>
          <w:szCs w:val="34"/>
        </w:rPr>
      </w:pPr>
      <w:r>
        <w:rPr>
          <w:sz w:val="34"/>
          <w:szCs w:val="34"/>
        </w:rPr>
        <w:t>What are all the steps involved (no matter how small)?</w:t>
      </w:r>
    </w:p>
    <w:p w:rsidR="001D1157" w:rsidRDefault="001D1157" w:rsidP="001D1157">
      <w:pPr>
        <w:pStyle w:val="ListParagraph"/>
        <w:numPr>
          <w:ilvl w:val="0"/>
          <w:numId w:val="3"/>
        </w:numPr>
        <w:tabs>
          <w:tab w:val="left" w:pos="11044"/>
        </w:tabs>
        <w:rPr>
          <w:sz w:val="34"/>
          <w:szCs w:val="34"/>
        </w:rPr>
      </w:pPr>
      <w:r>
        <w:rPr>
          <w:sz w:val="34"/>
          <w:szCs w:val="34"/>
        </w:rPr>
        <w:t>Is there certain steps that are tricky for your child?</w:t>
      </w:r>
    </w:p>
    <w:p w:rsidR="001D1157" w:rsidRDefault="001D1157" w:rsidP="001D1157">
      <w:pPr>
        <w:pStyle w:val="ListParagraph"/>
        <w:numPr>
          <w:ilvl w:val="0"/>
          <w:numId w:val="3"/>
        </w:numPr>
        <w:tabs>
          <w:tab w:val="left" w:pos="11044"/>
        </w:tabs>
        <w:rPr>
          <w:sz w:val="34"/>
          <w:szCs w:val="34"/>
        </w:rPr>
      </w:pPr>
      <w:r>
        <w:rPr>
          <w:sz w:val="34"/>
          <w:szCs w:val="34"/>
        </w:rPr>
        <w:t>How can we teach these steps?</w:t>
      </w:r>
    </w:p>
    <w:p w:rsidR="001D1157" w:rsidRDefault="001D1157" w:rsidP="001D1157">
      <w:pPr>
        <w:pStyle w:val="ListParagraph"/>
        <w:numPr>
          <w:ilvl w:val="0"/>
          <w:numId w:val="3"/>
        </w:numPr>
        <w:tabs>
          <w:tab w:val="left" w:pos="11044"/>
        </w:tabs>
        <w:rPr>
          <w:sz w:val="34"/>
          <w:szCs w:val="34"/>
        </w:rPr>
      </w:pPr>
      <w:r>
        <w:rPr>
          <w:sz w:val="34"/>
          <w:szCs w:val="34"/>
        </w:rPr>
        <w:t>Is there a different way we can teach a task to make it easier to learn?</w:t>
      </w:r>
    </w:p>
    <w:p w:rsidR="00A7306E" w:rsidRDefault="00A7306E" w:rsidP="005D12CA">
      <w:pPr>
        <w:rPr>
          <w:sz w:val="34"/>
          <w:szCs w:val="34"/>
        </w:rPr>
        <w:sectPr w:rsidR="00A7306E" w:rsidSect="00070F7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F27D9" w:rsidRDefault="005F27D9" w:rsidP="005F27D9">
      <w:pPr>
        <w:rPr>
          <w:b/>
          <w:sz w:val="38"/>
          <w:szCs w:val="38"/>
          <w:u w:val="single"/>
        </w:rPr>
      </w:pPr>
      <w:r>
        <w:rPr>
          <w:b/>
          <w:sz w:val="38"/>
          <w:szCs w:val="38"/>
          <w:u w:val="single"/>
        </w:rPr>
        <w:lastRenderedPageBreak/>
        <w:t>Activity 2</w:t>
      </w:r>
      <w:r w:rsidRPr="00DF3220">
        <w:rPr>
          <w:b/>
          <w:sz w:val="38"/>
          <w:szCs w:val="38"/>
          <w:u w:val="single"/>
        </w:rPr>
        <w:t xml:space="preserve">: </w:t>
      </w:r>
      <w:r>
        <w:rPr>
          <w:b/>
          <w:sz w:val="38"/>
          <w:szCs w:val="38"/>
          <w:u w:val="single"/>
        </w:rPr>
        <w:t>The circles for your own child</w:t>
      </w:r>
    </w:p>
    <w:p w:rsidR="005F27D9" w:rsidRDefault="005F27D9" w:rsidP="005F27D9">
      <w:pPr>
        <w:rPr>
          <w:sz w:val="38"/>
          <w:szCs w:val="38"/>
        </w:rPr>
      </w:pPr>
      <w:r>
        <w:rPr>
          <w:sz w:val="38"/>
          <w:szCs w:val="38"/>
        </w:rPr>
        <w:t>Please complete the ‘Occupation, Environment and Supporting Adult’ circle for your own child’s goal.</w:t>
      </w:r>
    </w:p>
    <w:p w:rsidR="005F27D9" w:rsidRDefault="005F27D9" w:rsidP="005F27D9">
      <w:pPr>
        <w:rPr>
          <w:sz w:val="38"/>
          <w:szCs w:val="38"/>
        </w:rPr>
      </w:pPr>
    </w:p>
    <w:p w:rsidR="005F27D9" w:rsidRDefault="005F27D9" w:rsidP="005F27D9">
      <w:r>
        <w:rPr>
          <w:sz w:val="38"/>
          <w:szCs w:val="38"/>
        </w:rPr>
        <w:t xml:space="preserve">For the ‘Occupation’ circle think back to “Making Cup of Tea” activity. </w:t>
      </w:r>
      <w:r w:rsidRPr="00CE237F">
        <w:rPr>
          <w:sz w:val="38"/>
          <w:szCs w:val="38"/>
        </w:rPr>
        <w:t>What are the steps of this goal? Can the task be broken down to even smaller steps? Where might the task be breaking down for your child?</w:t>
      </w:r>
      <w:r>
        <w:rPr>
          <w:sz w:val="38"/>
          <w:szCs w:val="38"/>
        </w:rPr>
        <w:t xml:space="preserve">  </w:t>
      </w:r>
    </w:p>
    <w:p w:rsidR="005F27D9" w:rsidRDefault="005F27D9" w:rsidP="00E8773C">
      <w:pPr>
        <w:rPr>
          <w:sz w:val="40"/>
          <w:szCs w:val="40"/>
        </w:rPr>
      </w:pPr>
    </w:p>
    <w:p w:rsidR="005F27D9" w:rsidRDefault="005F27D9" w:rsidP="00E8773C">
      <w:pPr>
        <w:rPr>
          <w:sz w:val="40"/>
          <w:szCs w:val="40"/>
        </w:rPr>
      </w:pPr>
      <w:r>
        <w:rPr>
          <w:sz w:val="40"/>
          <w:szCs w:val="40"/>
        </w:rPr>
        <w:t>For the ‘Environment’ circle   think about where this task is being complete</w:t>
      </w:r>
      <w:r w:rsidR="00354D02">
        <w:rPr>
          <w:sz w:val="40"/>
          <w:szCs w:val="40"/>
        </w:rPr>
        <w:t>d. Is this the best location for your child</w:t>
      </w:r>
      <w:r>
        <w:rPr>
          <w:sz w:val="40"/>
          <w:szCs w:val="40"/>
        </w:rPr>
        <w:t xml:space="preserve">? Are there any distractions? Is all </w:t>
      </w:r>
      <w:r w:rsidR="00354D02">
        <w:rPr>
          <w:sz w:val="40"/>
          <w:szCs w:val="40"/>
        </w:rPr>
        <w:t>needed equipment available</w:t>
      </w:r>
      <w:r>
        <w:rPr>
          <w:sz w:val="40"/>
          <w:szCs w:val="40"/>
        </w:rPr>
        <w:t xml:space="preserve">? </w:t>
      </w:r>
      <w:r w:rsidR="00354D02">
        <w:rPr>
          <w:sz w:val="40"/>
          <w:szCs w:val="40"/>
        </w:rPr>
        <w:t>Is there adequate time?</w:t>
      </w:r>
      <w:r w:rsidR="00354D02">
        <w:rPr>
          <w:sz w:val="40"/>
          <w:szCs w:val="40"/>
        </w:rPr>
        <w:br/>
      </w:r>
    </w:p>
    <w:p w:rsidR="00354D02" w:rsidRPr="00A75736" w:rsidRDefault="00354D02" w:rsidP="00E8773C">
      <w:pPr>
        <w:rPr>
          <w:sz w:val="40"/>
          <w:szCs w:val="40"/>
        </w:rPr>
        <w:sectPr w:rsidR="00354D02" w:rsidRPr="00A75736" w:rsidSect="004807C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sz w:val="40"/>
          <w:szCs w:val="40"/>
        </w:rPr>
        <w:t xml:space="preserve">For the ‘Supporting Adult’ circle think about who are the supporting adults? Is there consistency in </w:t>
      </w:r>
      <w:r>
        <w:rPr>
          <w:sz w:val="40"/>
          <w:szCs w:val="40"/>
        </w:rPr>
        <w:lastRenderedPageBreak/>
        <w:t xml:space="preserve">the way an activity is being taught? Is ‘just the right’ amount of help being provided?  </w:t>
      </w:r>
    </w:p>
    <w:p w:rsidR="00E8773C" w:rsidRDefault="00966ADC" w:rsidP="00E8773C">
      <w:pPr>
        <w:jc w:val="center"/>
      </w:pPr>
      <w:r w:rsidRPr="00966ADC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A52BE29" wp14:editId="2355E86A">
                <wp:simplePos x="0" y="0"/>
                <wp:positionH relativeFrom="column">
                  <wp:posOffset>5299801</wp:posOffset>
                </wp:positionH>
                <wp:positionV relativeFrom="paragraph">
                  <wp:posOffset>-486863</wp:posOffset>
                </wp:positionV>
                <wp:extent cx="3810635" cy="3557905"/>
                <wp:effectExtent l="19050" t="19050" r="18415" b="23495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635" cy="3557905"/>
                          <a:chOff x="0" y="0"/>
                          <a:chExt cx="3639493" cy="3521798"/>
                        </a:xfrm>
                      </wpg:grpSpPr>
                      <wps:wsp>
                        <wps:cNvPr id="207" name="Oval 207"/>
                        <wps:cNvSpPr/>
                        <wps:spPr>
                          <a:xfrm>
                            <a:off x="0" y="0"/>
                            <a:ext cx="3639493" cy="3521798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651" y="452673"/>
                            <a:ext cx="1927860" cy="43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ADC" w:rsidRPr="00A55110" w:rsidRDefault="00966ADC" w:rsidP="00966AD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Occupation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528" y="805758"/>
                            <a:ext cx="2607310" cy="191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ADC" w:rsidRDefault="00966ADC" w:rsidP="00966A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2BE29" id="Group 206" o:spid="_x0000_s1026" style="position:absolute;left:0;text-align:left;margin-left:417.3pt;margin-top:-38.35pt;width:300.05pt;height:280.15pt;z-index:251708416;mso-width-relative:margin;mso-height-relative:margin" coordsize="36394,3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">
                <v:oval id="Oval 207" o:spid="_x0000_s1027" style="position:absolute;width:36394;height:35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2SMQA&#10;AADcAAAADwAAAGRycy9kb3ducmV2LnhtbESPT0sDMRTE74LfIbxCbzbbHqpsmxZRpAUv/SNCb4/k&#10;Nbt087ImaTd+eyMIHoeZ+Q2zXGfXiRuF2HpWMJ1UIIi1Ny1bBR/Ht4cnEDEhG+w8k4JvirBe3d8t&#10;sTZ+4D3dDsmKAuFYo4Impb6WMuqGHMaJ74mLd/bBYSoyWGkCDgXuOjmrqrl02HJZaLCnl4b05XB1&#10;Cj7d60bvBq+t3X3ld+vyJpz2So1H+XkBIlFO/+G/9tYomFWP8HumHA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ENkjEAAAA3AAAAA8AAAAAAAAAAAAAAAAAmAIAAGRycy9k&#10;b3ducmV2LnhtbFBLBQYAAAAABAAEAPUAAACJAwAAAAA=&#10;" filled="f" strokecolor="#7030a0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876;top:4526;width:19279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PU70A&#10;AADcAAAADwAAAGRycy9kb3ducmV2LnhtbERPvQrCMBDeBd8hnOCmqQ4i1SiiVF0UrIK4Hc3ZFptL&#10;aaLWtzeD4Pjx/c+XranEixpXWlYwGkYgiDOrS84VXM7JYArCeWSNlWVS8CEHy0W3M8dY2zef6JX6&#10;XIQQdjEqKLyvYyldVpBBN7Q1ceDutjHoA2xyqRt8h3BTyXEUTaTBkkNDgTWtC8oe6dMo2G2zTeqk&#10;w2R7OtS39VUn+qiV6vfa1QyEp9b/xT/3XisYR2FtOBOO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a3PU70AAADcAAAADwAAAAAAAAAAAAAAAACYAgAAZHJzL2Rvd25yZXYu&#10;eG1sUEsFBgAAAAAEAAQA9QAAAIIDAAAAAA==&#10;" strokecolor="black [3213]">
                  <v:textbox>
                    <w:txbxContent>
                      <w:p w:rsidR="00966ADC" w:rsidRPr="00A55110" w:rsidRDefault="00966ADC" w:rsidP="00966AD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Occupation</w:t>
                        </w:r>
                      </w:p>
                    </w:txbxContent>
                  </v:textbox>
                </v:shape>
                <v:shape id="Text Box 2" o:spid="_x0000_s1029" type="#_x0000_t202" style="position:absolute;left:5975;top:8057;width:26073;height:19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v:textbox>
                    <w:txbxContent>
                      <w:p w:rsidR="00966ADC" w:rsidRDefault="00966ADC" w:rsidP="00966ADC"/>
                    </w:txbxContent>
                  </v:textbox>
                </v:shape>
              </v:group>
            </w:pict>
          </mc:Fallback>
        </mc:AlternateContent>
      </w:r>
      <w:r w:rsidRPr="00966AD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628B5CF" wp14:editId="12D3C6A1">
                <wp:simplePos x="0" y="0"/>
                <wp:positionH relativeFrom="margin">
                  <wp:align>left</wp:align>
                </wp:positionH>
                <wp:positionV relativeFrom="paragraph">
                  <wp:posOffset>-477883</wp:posOffset>
                </wp:positionV>
                <wp:extent cx="3810635" cy="3557905"/>
                <wp:effectExtent l="19050" t="19050" r="18415" b="2349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635" cy="3557905"/>
                          <a:chOff x="0" y="0"/>
                          <a:chExt cx="3639493" cy="3521798"/>
                        </a:xfrm>
                      </wpg:grpSpPr>
                      <wps:wsp>
                        <wps:cNvPr id="211" name="Oval 211"/>
                        <wps:cNvSpPr/>
                        <wps:spPr>
                          <a:xfrm>
                            <a:off x="0" y="0"/>
                            <a:ext cx="3639493" cy="3521798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651" y="452673"/>
                            <a:ext cx="1927860" cy="43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ADC" w:rsidRPr="00A55110" w:rsidRDefault="00966ADC" w:rsidP="00966AD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528" y="805758"/>
                            <a:ext cx="2607310" cy="191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ADC" w:rsidRDefault="00966ADC" w:rsidP="00966A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8B5CF" id="Group 210" o:spid="_x0000_s1030" style="position:absolute;left:0;text-align:left;margin-left:0;margin-top:-37.65pt;width:300.05pt;height:280.15pt;z-index:251709440;mso-position-horizontal:left;mso-position-horizontal-relative:margin;mso-width-relative:margin;mso-height-relative:margin" coordsize="36394,3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">
                <v:oval id="Oval 211" o:spid="_x0000_s1031" style="position:absolute;width:36394;height:35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nRcQA&#10;AADcAAAADwAAAGRycy9kb3ducmV2LnhtbESPQWvCQBSE7wX/w/KE3uomgYYSXUUEUQ8taATx9sg+&#10;s8Hs25BdNf77bkHocZiZb5jZYrCtuFPvG8cK0kkCgrhyuuFawbFcf3yB8AFZY+uYFDzJw2I+epth&#10;od2D93Q/hFpECPsCFZgQukJKXxmy6CeuI47exfUWQ5R9LXWPjwi3rcySJJcWG44LBjtaGaquh5tV&#10;4M8XX36ff8pdl5+euMmu+ac5KvU+HpZTEIGG8B9+tbdaQZam8HcmHg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J0XEAAAA3AAAAA8AAAAAAAAAAAAAAAAAmAIAAGRycy9k&#10;b3ducmV2LnhtbFBLBQYAAAAABAAEAPUAAACJAwAAAAA=&#10;" filled="f" strokecolor="#00b0f0" strokeweight="2.25pt">
                  <v:stroke joinstyle="miter"/>
                </v:oval>
                <v:shape id="Text Box 2" o:spid="_x0000_s1032" type="#_x0000_t202" style="position:absolute;left:7876;top:4526;width:19279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uZMIA&#10;AADcAAAADwAAAGRycy9kb3ducmV2LnhtbESPQYvCMBSE74L/ITzBm6b2IFKNIkrdvbhgFcTbo3m2&#10;xealNFHrv98IgsdhZr5hFqvO1OJBrassK5iMIxDEudUVFwpOx3Q0A+E8ssbaMil4kYPVst9bYKLt&#10;kw/0yHwhAoRdggpK75tESpeXZNCNbUMcvKttDfog20LqFp8BbmoZR9FUGqw4LJTY0Kak/JbdjYKf&#10;Xb7NnHSY7g775rI561T/aaWGg249B+Gp89/wp/2rFcSTGN5nw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G5kwgAAANwAAAAPAAAAAAAAAAAAAAAAAJgCAABkcnMvZG93&#10;bnJldi54bWxQSwUGAAAAAAQABAD1AAAAhwMAAAAA&#10;" strokecolor="black [3213]">
                  <v:textbox>
                    <w:txbxContent>
                      <w:p w:rsidR="00966ADC" w:rsidRPr="00A55110" w:rsidRDefault="00966ADC" w:rsidP="00966AD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Person</w:t>
                        </w:r>
                      </w:p>
                    </w:txbxContent>
                  </v:textbox>
                </v:shape>
                <v:shape id="Text Box 2" o:spid="_x0000_s1033" type="#_x0000_t202" style="position:absolute;left:5975;top:8057;width:26073;height:19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<v:textbox>
                    <w:txbxContent>
                      <w:p w:rsidR="00966ADC" w:rsidRDefault="00966ADC" w:rsidP="00966ADC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8773C" w:rsidRDefault="00E8773C" w:rsidP="00E8773C">
      <w:pPr>
        <w:jc w:val="center"/>
      </w:pPr>
    </w:p>
    <w:p w:rsidR="00E8773C" w:rsidRDefault="00E8773C" w:rsidP="00E8773C"/>
    <w:p w:rsidR="00E8773C" w:rsidRDefault="00E8773C" w:rsidP="00E8773C">
      <w:pPr>
        <w:jc w:val="center"/>
      </w:pPr>
    </w:p>
    <w:p w:rsidR="00E8773C" w:rsidRPr="00070F7E" w:rsidRDefault="00E8773C" w:rsidP="00E8773C"/>
    <w:p w:rsidR="00E8773C" w:rsidRPr="00070F7E" w:rsidRDefault="00E8773C" w:rsidP="00E8773C"/>
    <w:p w:rsidR="00E8773C" w:rsidRPr="00070F7E" w:rsidRDefault="00E8773C" w:rsidP="00E8773C"/>
    <w:p w:rsidR="00E8773C" w:rsidRPr="00070F7E" w:rsidRDefault="00E8773C" w:rsidP="00E8773C"/>
    <w:p w:rsidR="00E8773C" w:rsidRPr="00070F7E" w:rsidRDefault="00E8773C" w:rsidP="00E8773C"/>
    <w:p w:rsidR="00E8773C" w:rsidRPr="00070F7E" w:rsidRDefault="00E8773C" w:rsidP="00E8773C"/>
    <w:p w:rsidR="00E8773C" w:rsidRPr="00070F7E" w:rsidRDefault="00966ADC" w:rsidP="00E8773C">
      <w:r w:rsidRPr="00966AD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AF59E29" wp14:editId="4BC16974">
                <wp:simplePos x="0" y="0"/>
                <wp:positionH relativeFrom="column">
                  <wp:posOffset>5365024</wp:posOffset>
                </wp:positionH>
                <wp:positionV relativeFrom="paragraph">
                  <wp:posOffset>30480</wp:posOffset>
                </wp:positionV>
                <wp:extent cx="3810635" cy="3557905"/>
                <wp:effectExtent l="19050" t="19050" r="18415" b="2349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635" cy="3557905"/>
                          <a:chOff x="0" y="0"/>
                          <a:chExt cx="3639493" cy="3521798"/>
                        </a:xfrm>
                      </wpg:grpSpPr>
                      <wps:wsp>
                        <wps:cNvPr id="215" name="Oval 215"/>
                        <wps:cNvSpPr/>
                        <wps:spPr>
                          <a:xfrm>
                            <a:off x="0" y="0"/>
                            <a:ext cx="3639493" cy="3521798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651" y="452673"/>
                            <a:ext cx="1927860" cy="43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ADC" w:rsidRPr="00A55110" w:rsidRDefault="00966ADC" w:rsidP="00966AD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55110">
                                <w:rPr>
                                  <w:b/>
                                  <w:sz w:val="32"/>
                                </w:rPr>
                                <w:t>Supporting Adult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528" y="805758"/>
                            <a:ext cx="2607310" cy="191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ADC" w:rsidRDefault="00966ADC" w:rsidP="00966A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59E29" id="Group 214" o:spid="_x0000_s1034" style="position:absolute;margin-left:422.45pt;margin-top:2.4pt;width:300.05pt;height:280.15pt;z-index:251706368;mso-width-relative:margin;mso-height-relative:margin" coordsize="36394,3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">
                <v:oval id="Oval 215" o:spid="_x0000_s1035" style="position:absolute;width:36394;height:35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oR8QA&#10;AADcAAAADwAAAGRycy9kb3ducmV2LnhtbESP3YrCMBSE7wXfIZwF7zRVWHG7RhF1QQTB9Qe8PDRn&#10;27LNSWliW316IwheDjPzDTOdt6YQNVUut6xgOIhAECdW55wqOB1/+hMQziNrLCyTghs5mM+6nSnG&#10;2jb8S/XBpyJA2MWoIPO+jKV0SUYG3cCWxMH7s5VBH2SVSl1hE+CmkKMoGkuDOYeFDEtaZpT8H65G&#10;wdeeLoWJmt1qaxZ2nd7v9RlXSvU+2sU3CE+tf4df7Y1WMBp+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zqEfEAAAA3AAAAA8AAAAAAAAAAAAAAAAAmAIAAGRycy9k&#10;b3ducmV2LnhtbFBLBQYAAAAABAAEAPUAAACJAwAAAAA=&#10;" filled="f" strokecolor="#ffd966 [1943]" strokeweight="2.25pt">
                  <v:stroke joinstyle="miter"/>
                </v:oval>
                <v:shape id="Text Box 2" o:spid="_x0000_s1036" type="#_x0000_t202" style="position:absolute;left:7876;top:4526;width:19279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oZ8EA&#10;AADcAAAADwAAAGRycy9kb3ducmV2LnhtbESPQavCMBCE74L/IazgTVM9iFSjiFL14gOrIN6WZm2L&#10;zaY0Ueu/fxEEj8PMfMPMl62pxJMaV1pWMBpGIIgzq0vOFZxPyWAKwnlkjZVlUvAmB8tFtzPHWNsX&#10;H+mZ+lwECLsYFRTe17GULivIoBvamjh4N9sY9EE2udQNvgLcVHIcRRNpsOSwUGBN64Kye/owCnbb&#10;bJM66TDZHg/1dX3Rif7TSvV77WoGwlPrf+Fve68VjEcT+Jw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naGfBAAAA3AAAAA8AAAAAAAAAAAAAAAAAmAIAAGRycy9kb3du&#10;cmV2LnhtbFBLBQYAAAAABAAEAPUAAACGAwAAAAA=&#10;" strokecolor="black [3213]">
                  <v:textbox>
                    <w:txbxContent>
                      <w:p w:rsidR="00966ADC" w:rsidRPr="00A55110" w:rsidRDefault="00966ADC" w:rsidP="00966AD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A55110">
                          <w:rPr>
                            <w:b/>
                            <w:sz w:val="32"/>
                          </w:rPr>
                          <w:t>Supporting Adult</w:t>
                        </w:r>
                      </w:p>
                    </w:txbxContent>
                  </v:textbox>
                </v:shape>
                <v:shape id="Text Box 2" o:spid="_x0000_s1037" type="#_x0000_t202" style="position:absolute;left:5975;top:8057;width:26073;height:19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<v:textbox>
                    <w:txbxContent>
                      <w:p w:rsidR="00966ADC" w:rsidRDefault="00966ADC" w:rsidP="00966ADC"/>
                    </w:txbxContent>
                  </v:textbox>
                </v:shape>
              </v:group>
            </w:pict>
          </mc:Fallback>
        </mc:AlternateContent>
      </w:r>
      <w:r w:rsidRPr="00966AD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FA37F99" wp14:editId="0E62D00D">
                <wp:simplePos x="0" y="0"/>
                <wp:positionH relativeFrom="margin">
                  <wp:align>left</wp:align>
                </wp:positionH>
                <wp:positionV relativeFrom="paragraph">
                  <wp:posOffset>73569</wp:posOffset>
                </wp:positionV>
                <wp:extent cx="3810635" cy="3557905"/>
                <wp:effectExtent l="19050" t="19050" r="18415" b="23495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635" cy="3557905"/>
                          <a:chOff x="0" y="0"/>
                          <a:chExt cx="3639493" cy="3521798"/>
                        </a:xfrm>
                      </wpg:grpSpPr>
                      <wps:wsp>
                        <wps:cNvPr id="203" name="Oval 203"/>
                        <wps:cNvSpPr/>
                        <wps:spPr>
                          <a:xfrm>
                            <a:off x="0" y="0"/>
                            <a:ext cx="3639493" cy="3521798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651" y="452673"/>
                            <a:ext cx="1927860" cy="43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ADC" w:rsidRPr="00A55110" w:rsidRDefault="00966ADC" w:rsidP="00966AD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Environment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528" y="805758"/>
                            <a:ext cx="2607310" cy="191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ADC" w:rsidRDefault="00966ADC" w:rsidP="00966A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A37F99" id="Group 202" o:spid="_x0000_s1038" style="position:absolute;margin-left:0;margin-top:5.8pt;width:300.05pt;height:280.15pt;z-index:251707392;mso-position-horizontal:left;mso-position-horizontal-relative:margin;mso-width-relative:margin;mso-height-relative:margin" coordsize="36394,3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">
                <v:oval id="Oval 203" o:spid="_x0000_s1039" style="position:absolute;width:36394;height:35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EwsQA&#10;AADcAAAADwAAAGRycy9kb3ducmV2LnhtbESPzWrDMBCE74G+g9hCb4lcF+riRAn5obhXJ6G5LtbG&#10;cmqtjKXY7ttXhUKPw8x8w6w2k23FQL1vHCt4XiQgiCunG64VnE/v8zcQPiBrbB2Tgm/ysFk/zFaY&#10;azdyScMx1CJC2OeowITQ5VL6ypBFv3AdcfSurrcYouxrqXscI9y2Mk2SV2mx4bhgsKO9oerreLcK&#10;bgfcZ6bw22Kwp3LXXNJD5j6VenqctksQgabwH/5rf2gFafIC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lhMLEAAAA3AAAAA8AAAAAAAAAAAAAAAAAmAIAAGRycy9k&#10;b3ducmV2LnhtbFBLBQYAAAAABAAEAPUAAACJAwAAAAA=&#10;" filled="f" strokecolor="#00b050" strokeweight="2.25pt">
                  <v:stroke joinstyle="miter"/>
                </v:oval>
                <v:shape id="Text Box 2" o:spid="_x0000_s1040" type="#_x0000_t202" style="position:absolute;left:7876;top:4526;width:19279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    <v:textbox>
                    <w:txbxContent>
                      <w:p w:rsidR="00966ADC" w:rsidRPr="00A55110" w:rsidRDefault="00966ADC" w:rsidP="00966AD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Environment</w:t>
                        </w:r>
                      </w:p>
                    </w:txbxContent>
                  </v:textbox>
                </v:shape>
                <v:shape id="Text Box 2" o:spid="_x0000_s1041" type="#_x0000_t202" style="position:absolute;left:5975;top:8057;width:26073;height:19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966ADC" w:rsidRDefault="00966ADC" w:rsidP="00966ADC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8773C" w:rsidRPr="00070F7E" w:rsidRDefault="00E8773C" w:rsidP="00E8773C"/>
    <w:p w:rsidR="00E8773C" w:rsidRPr="00070F7E" w:rsidRDefault="00E8773C" w:rsidP="00E8773C"/>
    <w:p w:rsidR="00E8773C" w:rsidRDefault="00E8773C" w:rsidP="00E8773C">
      <w:pPr>
        <w:tabs>
          <w:tab w:val="left" w:pos="11044"/>
        </w:tabs>
        <w:sectPr w:rsidR="00E8773C" w:rsidSect="0036752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F1942" w:rsidRPr="0062095B" w:rsidRDefault="000F1942" w:rsidP="000F1942">
      <w:pPr>
        <w:tabs>
          <w:tab w:val="left" w:pos="2226"/>
        </w:tabs>
        <w:rPr>
          <w:sz w:val="30"/>
          <w:szCs w:val="30"/>
        </w:rPr>
      </w:pPr>
      <w:r w:rsidRPr="0062095B">
        <w:rPr>
          <w:sz w:val="30"/>
          <w:szCs w:val="30"/>
        </w:rPr>
        <w:lastRenderedPageBreak/>
        <w:t>You have now completed all the activities in preparation for the group.</w:t>
      </w:r>
    </w:p>
    <w:p w:rsidR="000F1942" w:rsidRDefault="000F1942" w:rsidP="000F1942">
      <w:pPr>
        <w:tabs>
          <w:tab w:val="left" w:pos="2226"/>
        </w:tabs>
        <w:rPr>
          <w:sz w:val="40"/>
          <w:szCs w:val="40"/>
        </w:rPr>
      </w:pPr>
      <w:r w:rsidRPr="0044376B">
        <w:rPr>
          <w:color w:val="FF0000"/>
          <w:sz w:val="40"/>
          <w:szCs w:val="40"/>
        </w:rPr>
        <w:t xml:space="preserve">IMPORTANT </w:t>
      </w:r>
      <w:r>
        <w:rPr>
          <w:sz w:val="40"/>
          <w:szCs w:val="40"/>
        </w:rPr>
        <w:t xml:space="preserve">for the </w:t>
      </w:r>
      <w:r w:rsidR="007056C7">
        <w:rPr>
          <w:sz w:val="40"/>
          <w:szCs w:val="40"/>
        </w:rPr>
        <w:t>workshops</w:t>
      </w:r>
      <w:r>
        <w:rPr>
          <w:sz w:val="40"/>
          <w:szCs w:val="40"/>
        </w:rPr>
        <w:t>:</w:t>
      </w:r>
    </w:p>
    <w:p w:rsidR="00C326E6" w:rsidRPr="00A60F65" w:rsidRDefault="00C326E6" w:rsidP="00C326E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A60F65">
        <w:rPr>
          <w:sz w:val="26"/>
          <w:szCs w:val="26"/>
        </w:rPr>
        <w:t>If you:</w:t>
      </w:r>
    </w:p>
    <w:p w:rsidR="00C326E6" w:rsidRPr="00A60F65" w:rsidRDefault="00C326E6" w:rsidP="00C326E6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A60F65">
        <w:rPr>
          <w:sz w:val="26"/>
          <w:szCs w:val="26"/>
        </w:rPr>
        <w:t xml:space="preserve">Can’t make the </w:t>
      </w:r>
      <w:r w:rsidR="00B37D17">
        <w:rPr>
          <w:sz w:val="26"/>
          <w:szCs w:val="26"/>
        </w:rPr>
        <w:t xml:space="preserve">workshop </w:t>
      </w:r>
      <w:r w:rsidRPr="00A60F65">
        <w:rPr>
          <w:sz w:val="26"/>
          <w:szCs w:val="26"/>
        </w:rPr>
        <w:t>session</w:t>
      </w:r>
    </w:p>
    <w:p w:rsidR="00C326E6" w:rsidRPr="00A60F65" w:rsidRDefault="00C326E6" w:rsidP="00C326E6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A60F65">
        <w:rPr>
          <w:sz w:val="26"/>
          <w:szCs w:val="26"/>
        </w:rPr>
        <w:t>Aren’t able to access the virtual link, or</w:t>
      </w:r>
    </w:p>
    <w:p w:rsidR="00C326E6" w:rsidRPr="00A60F65" w:rsidRDefault="00C326E6" w:rsidP="00C326E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6"/>
          <w:szCs w:val="26"/>
        </w:rPr>
      </w:pPr>
      <w:r w:rsidRPr="00A60F65">
        <w:rPr>
          <w:sz w:val="26"/>
          <w:szCs w:val="26"/>
        </w:rPr>
        <w:t xml:space="preserve">Don’t think you will be able to complete the activities in this pack </w:t>
      </w:r>
      <w:r w:rsidRPr="00A60F65">
        <w:rPr>
          <w:rFonts w:cstheme="minorHAnsi"/>
          <w:sz w:val="26"/>
          <w:szCs w:val="26"/>
        </w:rPr>
        <w:t xml:space="preserve">before the </w:t>
      </w:r>
      <w:r w:rsidR="00B37D17">
        <w:rPr>
          <w:rFonts w:cstheme="minorHAnsi"/>
          <w:sz w:val="26"/>
          <w:szCs w:val="26"/>
        </w:rPr>
        <w:t>workshop</w:t>
      </w:r>
    </w:p>
    <w:p w:rsidR="00C326E6" w:rsidRPr="00A60F65" w:rsidRDefault="00C326E6" w:rsidP="00C326E6">
      <w:pPr>
        <w:ind w:left="720"/>
        <w:rPr>
          <w:sz w:val="26"/>
          <w:szCs w:val="26"/>
        </w:rPr>
      </w:pPr>
      <w:r w:rsidRPr="00A60F65">
        <w:rPr>
          <w:rFonts w:cstheme="minorHAnsi"/>
          <w:b/>
          <w:sz w:val="26"/>
          <w:szCs w:val="26"/>
        </w:rPr>
        <w:t xml:space="preserve">Please contact </w:t>
      </w:r>
      <w:r w:rsidRPr="00A60F65">
        <w:rPr>
          <w:rFonts w:cstheme="minorHAnsi"/>
          <w:b/>
          <w:color w:val="000000"/>
          <w:sz w:val="26"/>
          <w:szCs w:val="26"/>
          <w:lang w:eastAsia="en-GB"/>
        </w:rPr>
        <w:t xml:space="preserve">0203 049 8181 or </w:t>
      </w:r>
      <w:r w:rsidRPr="00A60F65">
        <w:rPr>
          <w:rFonts w:cstheme="minorHAnsi"/>
          <w:b/>
          <w:color w:val="000000"/>
          <w:sz w:val="26"/>
          <w:szCs w:val="26"/>
        </w:rPr>
        <w:t xml:space="preserve">07598 552 396 </w:t>
      </w:r>
      <w:r w:rsidRPr="00A60F65">
        <w:rPr>
          <w:rFonts w:cstheme="minorHAnsi"/>
          <w:b/>
          <w:sz w:val="26"/>
          <w:szCs w:val="26"/>
        </w:rPr>
        <w:t xml:space="preserve">to cancel your attendance at the </w:t>
      </w:r>
      <w:r w:rsidR="00B37D17">
        <w:rPr>
          <w:rFonts w:cstheme="minorHAnsi"/>
          <w:b/>
          <w:sz w:val="26"/>
          <w:szCs w:val="26"/>
        </w:rPr>
        <w:t>workshop</w:t>
      </w:r>
      <w:r w:rsidRPr="00A60F65">
        <w:rPr>
          <w:rFonts w:cstheme="minorHAnsi"/>
          <w:b/>
          <w:sz w:val="26"/>
          <w:szCs w:val="26"/>
        </w:rPr>
        <w:t xml:space="preserve">– Please leave your name, child’s name, child’s DOB and NHS number when you call. </w:t>
      </w:r>
      <w:r w:rsidRPr="00A60F65">
        <w:rPr>
          <w:rFonts w:cstheme="minorHAnsi"/>
          <w:sz w:val="26"/>
          <w:szCs w:val="26"/>
        </w:rPr>
        <w:t>Someone will contact you to reschedule this appointment</w:t>
      </w:r>
      <w:r w:rsidRPr="00A60F65">
        <w:rPr>
          <w:sz w:val="26"/>
          <w:szCs w:val="26"/>
        </w:rPr>
        <w:t xml:space="preserve"> for a more appropriate time. Please note all staffing levels are reduced at the moment and this may result in slightly longer timeframes to return your call.</w:t>
      </w:r>
    </w:p>
    <w:p w:rsidR="00C326E6" w:rsidRPr="00A60F65" w:rsidRDefault="00C326E6" w:rsidP="00C326E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A60F65">
        <w:rPr>
          <w:sz w:val="26"/>
          <w:szCs w:val="26"/>
        </w:rPr>
        <w:t xml:space="preserve">If you </w:t>
      </w:r>
      <w:r w:rsidRPr="00A60F65">
        <w:rPr>
          <w:sz w:val="26"/>
          <w:szCs w:val="26"/>
          <w:u w:val="single"/>
        </w:rPr>
        <w:t>do not attend</w:t>
      </w:r>
      <w:r w:rsidRPr="00A60F65">
        <w:rPr>
          <w:sz w:val="26"/>
          <w:szCs w:val="26"/>
        </w:rPr>
        <w:t xml:space="preserve"> the virtual </w:t>
      </w:r>
      <w:r w:rsidR="00B37D17">
        <w:rPr>
          <w:sz w:val="26"/>
          <w:szCs w:val="26"/>
        </w:rPr>
        <w:t xml:space="preserve">workshop </w:t>
      </w:r>
      <w:r w:rsidRPr="00A60F65">
        <w:rPr>
          <w:sz w:val="26"/>
          <w:szCs w:val="26"/>
        </w:rPr>
        <w:t xml:space="preserve">and do not give prior warning, your child may be </w:t>
      </w:r>
      <w:r w:rsidRPr="00A60F65">
        <w:rPr>
          <w:sz w:val="26"/>
          <w:szCs w:val="26"/>
          <w:u w:val="single"/>
        </w:rPr>
        <w:t>discharged</w:t>
      </w:r>
      <w:r w:rsidRPr="00A60F65">
        <w:rPr>
          <w:sz w:val="26"/>
          <w:szCs w:val="26"/>
        </w:rPr>
        <w:t xml:space="preserve"> from the service.</w:t>
      </w:r>
    </w:p>
    <w:p w:rsidR="00C326E6" w:rsidRPr="00A60F65" w:rsidRDefault="00C326E6" w:rsidP="00C326E6">
      <w:pPr>
        <w:spacing w:after="0" w:line="240" w:lineRule="auto"/>
        <w:ind w:left="360"/>
        <w:rPr>
          <w:sz w:val="26"/>
          <w:szCs w:val="26"/>
        </w:rPr>
      </w:pPr>
    </w:p>
    <w:p w:rsidR="00C326E6" w:rsidRPr="00A60F65" w:rsidRDefault="00C326E6" w:rsidP="00C326E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</w:rPr>
      </w:pPr>
      <w:r w:rsidRPr="00A60F65">
        <w:rPr>
          <w:rFonts w:cstheme="minorHAnsi"/>
          <w:sz w:val="26"/>
          <w:szCs w:val="26"/>
        </w:rPr>
        <w:t xml:space="preserve">If you are late by 10 minutes or more, you will be asked to contact </w:t>
      </w:r>
      <w:r w:rsidRPr="00A60F65">
        <w:rPr>
          <w:rFonts w:cstheme="minorHAnsi"/>
          <w:b/>
          <w:color w:val="000000"/>
          <w:sz w:val="26"/>
          <w:szCs w:val="26"/>
          <w:lang w:eastAsia="en-GB"/>
        </w:rPr>
        <w:t xml:space="preserve">0203 049 8181 or </w:t>
      </w:r>
      <w:r w:rsidRPr="00A60F65">
        <w:rPr>
          <w:rFonts w:cstheme="minorHAnsi"/>
          <w:b/>
          <w:color w:val="000000"/>
          <w:sz w:val="26"/>
          <w:szCs w:val="26"/>
        </w:rPr>
        <w:t>07598 552 396</w:t>
      </w:r>
      <w:r w:rsidRPr="00A60F65">
        <w:rPr>
          <w:rFonts w:cstheme="minorHAnsi"/>
          <w:color w:val="000000"/>
          <w:sz w:val="26"/>
          <w:szCs w:val="26"/>
          <w:lang w:eastAsia="en-GB"/>
        </w:rPr>
        <w:t xml:space="preserve"> to re-book within 2 weeks.</w:t>
      </w:r>
    </w:p>
    <w:p w:rsidR="00C326E6" w:rsidRPr="00A60F65" w:rsidRDefault="00C326E6" w:rsidP="00C326E6">
      <w:pPr>
        <w:spacing w:after="0" w:line="240" w:lineRule="auto"/>
        <w:rPr>
          <w:sz w:val="26"/>
          <w:szCs w:val="26"/>
        </w:rPr>
      </w:pPr>
    </w:p>
    <w:p w:rsidR="00C326E6" w:rsidRPr="00A60F65" w:rsidRDefault="00C326E6" w:rsidP="00C326E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A60F65">
        <w:rPr>
          <w:sz w:val="26"/>
          <w:szCs w:val="26"/>
        </w:rPr>
        <w:t xml:space="preserve">The online </w:t>
      </w:r>
      <w:r w:rsidR="00B37D17">
        <w:rPr>
          <w:sz w:val="26"/>
          <w:szCs w:val="26"/>
        </w:rPr>
        <w:t xml:space="preserve">workshop </w:t>
      </w:r>
      <w:r w:rsidRPr="00A60F65">
        <w:rPr>
          <w:sz w:val="26"/>
          <w:szCs w:val="26"/>
        </w:rPr>
        <w:t xml:space="preserve">will likely run for </w:t>
      </w:r>
      <w:r w:rsidR="002011D2">
        <w:rPr>
          <w:sz w:val="26"/>
          <w:szCs w:val="26"/>
        </w:rPr>
        <w:t>1-1.5 hours</w:t>
      </w:r>
      <w:r w:rsidRPr="00A60F65">
        <w:rPr>
          <w:sz w:val="26"/>
          <w:szCs w:val="26"/>
        </w:rPr>
        <w:t xml:space="preserve"> so please allocate enough time to complete the </w:t>
      </w:r>
      <w:r w:rsidR="007056C7">
        <w:rPr>
          <w:sz w:val="26"/>
          <w:szCs w:val="26"/>
        </w:rPr>
        <w:t>workshop</w:t>
      </w:r>
    </w:p>
    <w:p w:rsidR="00C326E6" w:rsidRPr="00A60F65" w:rsidRDefault="00C326E6" w:rsidP="00C326E6">
      <w:pPr>
        <w:spacing w:after="0" w:line="240" w:lineRule="auto"/>
        <w:rPr>
          <w:sz w:val="26"/>
          <w:szCs w:val="26"/>
        </w:rPr>
      </w:pPr>
    </w:p>
    <w:p w:rsidR="00C326E6" w:rsidRPr="00A60F65" w:rsidRDefault="00C326E6" w:rsidP="00C326E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A60F65">
        <w:rPr>
          <w:sz w:val="26"/>
          <w:szCs w:val="26"/>
          <w:u w:val="single"/>
        </w:rPr>
        <w:t xml:space="preserve">Online </w:t>
      </w:r>
      <w:r w:rsidR="00B37D17">
        <w:rPr>
          <w:sz w:val="26"/>
          <w:szCs w:val="26"/>
          <w:u w:val="single"/>
        </w:rPr>
        <w:t xml:space="preserve">workshop </w:t>
      </w:r>
      <w:r w:rsidRPr="00A60F65">
        <w:rPr>
          <w:sz w:val="26"/>
          <w:szCs w:val="26"/>
          <w:u w:val="single"/>
        </w:rPr>
        <w:t>rules</w:t>
      </w:r>
      <w:r w:rsidRPr="00A60F65">
        <w:rPr>
          <w:sz w:val="26"/>
          <w:szCs w:val="26"/>
        </w:rPr>
        <w:t>: it can be really tricky to have everyone online and try to talk at the same time so here are a few ground rules to make it easier for everyone:</w:t>
      </w:r>
    </w:p>
    <w:p w:rsidR="00C326E6" w:rsidRPr="00A60F65" w:rsidRDefault="00C326E6" w:rsidP="00C326E6">
      <w:pPr>
        <w:pStyle w:val="ListParagraph"/>
        <w:numPr>
          <w:ilvl w:val="1"/>
          <w:numId w:val="7"/>
        </w:numPr>
        <w:spacing w:after="0" w:line="240" w:lineRule="auto"/>
        <w:rPr>
          <w:sz w:val="26"/>
          <w:szCs w:val="26"/>
        </w:rPr>
      </w:pPr>
      <w:r w:rsidRPr="00A60F65">
        <w:rPr>
          <w:sz w:val="26"/>
          <w:szCs w:val="26"/>
        </w:rPr>
        <w:t>Keep your microphone on mute while you are not talking – this can be done by clicking on the microphone icon.</w:t>
      </w:r>
    </w:p>
    <w:p w:rsidR="00C326E6" w:rsidRPr="00A60F65" w:rsidRDefault="00C326E6" w:rsidP="00C326E6">
      <w:pPr>
        <w:pStyle w:val="ListParagraph"/>
        <w:numPr>
          <w:ilvl w:val="1"/>
          <w:numId w:val="7"/>
        </w:numPr>
        <w:spacing w:after="0" w:line="240" w:lineRule="auto"/>
        <w:rPr>
          <w:sz w:val="26"/>
          <w:szCs w:val="26"/>
        </w:rPr>
      </w:pPr>
      <w:r w:rsidRPr="00A60F65">
        <w:rPr>
          <w:sz w:val="26"/>
          <w:szCs w:val="26"/>
        </w:rPr>
        <w:t>If you would like to talk, click the microphone icon to un-mute.</w:t>
      </w:r>
    </w:p>
    <w:p w:rsidR="00C326E6" w:rsidRPr="00A60F65" w:rsidRDefault="00C326E6" w:rsidP="00C326E6">
      <w:pPr>
        <w:pStyle w:val="ListParagraph"/>
        <w:numPr>
          <w:ilvl w:val="1"/>
          <w:numId w:val="7"/>
        </w:numPr>
        <w:spacing w:after="0" w:line="240" w:lineRule="auto"/>
        <w:rPr>
          <w:sz w:val="26"/>
          <w:szCs w:val="26"/>
        </w:rPr>
      </w:pPr>
      <w:r w:rsidRPr="00A60F65">
        <w:rPr>
          <w:sz w:val="26"/>
          <w:szCs w:val="26"/>
        </w:rPr>
        <w:t>Say your name first and then ask or discuss what you would like.</w:t>
      </w:r>
    </w:p>
    <w:p w:rsidR="00C326E6" w:rsidRPr="00A60F65" w:rsidRDefault="00C326E6" w:rsidP="00C326E6">
      <w:pPr>
        <w:pStyle w:val="ListParagraph"/>
        <w:spacing w:after="0" w:line="240" w:lineRule="auto"/>
        <w:ind w:left="1440"/>
        <w:rPr>
          <w:sz w:val="26"/>
          <w:szCs w:val="26"/>
        </w:rPr>
      </w:pPr>
    </w:p>
    <w:p w:rsidR="00C326E6" w:rsidRPr="00A60F65" w:rsidRDefault="00C326E6" w:rsidP="00C326E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</w:rPr>
      </w:pPr>
      <w:r w:rsidRPr="00A60F65">
        <w:rPr>
          <w:sz w:val="26"/>
          <w:szCs w:val="26"/>
        </w:rPr>
        <w:t xml:space="preserve">Please bring a copy of the completed activities to the online </w:t>
      </w:r>
      <w:r w:rsidR="00B37D17">
        <w:rPr>
          <w:sz w:val="26"/>
          <w:szCs w:val="26"/>
        </w:rPr>
        <w:t xml:space="preserve">workshop </w:t>
      </w:r>
      <w:r w:rsidRPr="00A60F65">
        <w:rPr>
          <w:sz w:val="26"/>
          <w:szCs w:val="26"/>
        </w:rPr>
        <w:t xml:space="preserve">as we will discuss these. It is ok to write or complete these activities </w:t>
      </w:r>
      <w:r w:rsidRPr="00A60F65">
        <w:rPr>
          <w:rFonts w:cstheme="minorHAnsi"/>
          <w:sz w:val="26"/>
          <w:szCs w:val="26"/>
        </w:rPr>
        <w:t>on a separate sheet of paper if needed.</w:t>
      </w:r>
    </w:p>
    <w:p w:rsidR="00C326E6" w:rsidRPr="00A60F65" w:rsidRDefault="00C326E6" w:rsidP="00C326E6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:rsidR="00C326E6" w:rsidRPr="00A60F65" w:rsidRDefault="00C326E6" w:rsidP="00C326E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</w:rPr>
      </w:pPr>
      <w:r w:rsidRPr="00A60F65">
        <w:rPr>
          <w:rFonts w:cstheme="minorHAnsi"/>
          <w:color w:val="000000"/>
          <w:sz w:val="26"/>
          <w:szCs w:val="26"/>
        </w:rPr>
        <w:t xml:space="preserve">Your </w:t>
      </w:r>
      <w:r w:rsidR="00B37D17">
        <w:rPr>
          <w:rFonts w:cstheme="minorHAnsi"/>
          <w:color w:val="000000"/>
          <w:sz w:val="26"/>
          <w:szCs w:val="26"/>
        </w:rPr>
        <w:t xml:space="preserve">workshop </w:t>
      </w:r>
      <w:r w:rsidRPr="00A60F65">
        <w:rPr>
          <w:rFonts w:cstheme="minorHAnsi"/>
          <w:color w:val="000000"/>
          <w:sz w:val="26"/>
          <w:szCs w:val="26"/>
        </w:rPr>
        <w:t xml:space="preserve">session may be recorded for training </w:t>
      </w:r>
      <w:r w:rsidR="005630E5">
        <w:rPr>
          <w:rFonts w:cstheme="minorHAnsi"/>
          <w:color w:val="000000"/>
          <w:sz w:val="26"/>
          <w:szCs w:val="26"/>
        </w:rPr>
        <w:t>and development</w:t>
      </w:r>
      <w:r w:rsidRPr="00A60F65">
        <w:rPr>
          <w:rFonts w:cstheme="minorHAnsi"/>
          <w:color w:val="000000"/>
          <w:sz w:val="26"/>
          <w:szCs w:val="26"/>
        </w:rPr>
        <w:t xml:space="preserve">.  The recording will only be used internally within the department for the purposes of reviewing the </w:t>
      </w:r>
      <w:r w:rsidR="00B37D17">
        <w:rPr>
          <w:rFonts w:cstheme="minorHAnsi"/>
          <w:color w:val="000000"/>
          <w:sz w:val="26"/>
          <w:szCs w:val="26"/>
        </w:rPr>
        <w:t xml:space="preserve">workshop </w:t>
      </w:r>
      <w:r w:rsidRPr="00A60F65">
        <w:rPr>
          <w:rFonts w:cstheme="minorHAnsi"/>
          <w:color w:val="000000"/>
          <w:sz w:val="26"/>
          <w:szCs w:val="26"/>
        </w:rPr>
        <w:t>structure and content and will not be shared with any external parties.  Please let us know if you do not wish for your session to be recorded.</w:t>
      </w:r>
    </w:p>
    <w:p w:rsidR="00C326E6" w:rsidRPr="00D36815" w:rsidRDefault="00C326E6" w:rsidP="00C326E6">
      <w:pPr>
        <w:tabs>
          <w:tab w:val="left" w:pos="2226"/>
        </w:tabs>
        <w:spacing w:after="0" w:line="240" w:lineRule="auto"/>
        <w:rPr>
          <w:sz w:val="16"/>
          <w:szCs w:val="16"/>
        </w:rPr>
      </w:pPr>
    </w:p>
    <w:p w:rsidR="00C326E6" w:rsidRPr="00D36815" w:rsidRDefault="00C326E6" w:rsidP="00C326E6">
      <w:pPr>
        <w:tabs>
          <w:tab w:val="left" w:pos="2226"/>
        </w:tabs>
        <w:spacing w:after="0" w:line="240" w:lineRule="auto"/>
        <w:rPr>
          <w:sz w:val="30"/>
          <w:szCs w:val="30"/>
        </w:rPr>
      </w:pPr>
      <w:r w:rsidRPr="00D36815">
        <w:rPr>
          <w:sz w:val="30"/>
          <w:szCs w:val="30"/>
        </w:rPr>
        <w:t xml:space="preserve">We look forward to seeing you in the online </w:t>
      </w:r>
      <w:r w:rsidR="00B37D17">
        <w:rPr>
          <w:sz w:val="30"/>
          <w:szCs w:val="30"/>
        </w:rPr>
        <w:t xml:space="preserve">workshop </w:t>
      </w:r>
      <w:r w:rsidRPr="00D36815">
        <w:rPr>
          <w:sz w:val="30"/>
          <w:szCs w:val="30"/>
        </w:rPr>
        <w:t xml:space="preserve">you booked into! </w:t>
      </w:r>
    </w:p>
    <w:p w:rsidR="00C326E6" w:rsidRPr="00D36815" w:rsidRDefault="00C326E6" w:rsidP="00C326E6">
      <w:pPr>
        <w:tabs>
          <w:tab w:val="left" w:pos="2226"/>
        </w:tabs>
        <w:rPr>
          <w:sz w:val="30"/>
          <w:szCs w:val="30"/>
        </w:rPr>
      </w:pPr>
      <w:r w:rsidRPr="00D36815">
        <w:rPr>
          <w:sz w:val="30"/>
          <w:szCs w:val="30"/>
        </w:rPr>
        <w:t>Kind regards,</w:t>
      </w:r>
    </w:p>
    <w:p w:rsidR="00BE17DB" w:rsidRPr="0062095B" w:rsidRDefault="00C326E6" w:rsidP="00AE0194">
      <w:pPr>
        <w:rPr>
          <w:sz w:val="30"/>
          <w:szCs w:val="30"/>
        </w:rPr>
      </w:pPr>
      <w:r w:rsidRPr="00D36815">
        <w:rPr>
          <w:rFonts w:eastAsia="Arial" w:cs="Arial"/>
          <w:b/>
          <w:sz w:val="30"/>
          <w:szCs w:val="30"/>
        </w:rPr>
        <w:t>The Children’s Occupational Therapy Team</w:t>
      </w:r>
      <w:r w:rsidRPr="00D36815">
        <w:rPr>
          <w:rFonts w:eastAsia="Arial" w:cs="Arial"/>
          <w:sz w:val="30"/>
          <w:szCs w:val="30"/>
        </w:rPr>
        <w:t xml:space="preserve"> </w:t>
      </w:r>
      <w:r w:rsidRPr="0062095B">
        <w:rPr>
          <w:rFonts w:eastAsia="Arial" w:cs="Arial"/>
          <w:sz w:val="30"/>
          <w:szCs w:val="30"/>
        </w:rPr>
        <w:t xml:space="preserve"> </w:t>
      </w:r>
    </w:p>
    <w:sectPr w:rsidR="00BE17DB" w:rsidRPr="0062095B" w:rsidSect="00E8773C">
      <w:pgSz w:w="11906" w:h="16838"/>
      <w:pgMar w:top="1276" w:right="141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3C" w:rsidRDefault="00E8773C" w:rsidP="00E8773C">
      <w:pPr>
        <w:spacing w:after="0" w:line="240" w:lineRule="auto"/>
      </w:pPr>
      <w:r>
        <w:separator/>
      </w:r>
    </w:p>
  </w:endnote>
  <w:endnote w:type="continuationSeparator" w:id="0">
    <w:p w:rsidR="00E8773C" w:rsidRDefault="00E8773C" w:rsidP="00E8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3C" w:rsidRDefault="00E8773C" w:rsidP="00E8773C">
      <w:pPr>
        <w:spacing w:after="0" w:line="240" w:lineRule="auto"/>
      </w:pPr>
      <w:r>
        <w:separator/>
      </w:r>
    </w:p>
  </w:footnote>
  <w:footnote w:type="continuationSeparator" w:id="0">
    <w:p w:rsidR="00E8773C" w:rsidRDefault="00E8773C" w:rsidP="00E87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EC6"/>
    <w:multiLevelType w:val="hybridMultilevel"/>
    <w:tmpl w:val="BEE4B86A"/>
    <w:lvl w:ilvl="0" w:tplc="A9BABC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843A2"/>
    <w:multiLevelType w:val="hybridMultilevel"/>
    <w:tmpl w:val="77160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33562"/>
    <w:multiLevelType w:val="hybridMultilevel"/>
    <w:tmpl w:val="DDEC5040"/>
    <w:lvl w:ilvl="0" w:tplc="36F48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50A1"/>
    <w:multiLevelType w:val="hybridMultilevel"/>
    <w:tmpl w:val="77160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72585"/>
    <w:multiLevelType w:val="hybridMultilevel"/>
    <w:tmpl w:val="3070A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10196"/>
    <w:multiLevelType w:val="hybridMultilevel"/>
    <w:tmpl w:val="6B563EF0"/>
    <w:lvl w:ilvl="0" w:tplc="BD7CD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237B"/>
    <w:multiLevelType w:val="hybridMultilevel"/>
    <w:tmpl w:val="3070A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CA"/>
    <w:rsid w:val="000A5B79"/>
    <w:rsid w:val="000F1942"/>
    <w:rsid w:val="0010761E"/>
    <w:rsid w:val="001322E3"/>
    <w:rsid w:val="001D1157"/>
    <w:rsid w:val="002011D2"/>
    <w:rsid w:val="00234FAB"/>
    <w:rsid w:val="002449D7"/>
    <w:rsid w:val="0027572E"/>
    <w:rsid w:val="002B225A"/>
    <w:rsid w:val="002D5DED"/>
    <w:rsid w:val="002D5EC1"/>
    <w:rsid w:val="00301759"/>
    <w:rsid w:val="003058A1"/>
    <w:rsid w:val="00354D02"/>
    <w:rsid w:val="00370B99"/>
    <w:rsid w:val="003872E3"/>
    <w:rsid w:val="00484C03"/>
    <w:rsid w:val="004E2A78"/>
    <w:rsid w:val="00502C86"/>
    <w:rsid w:val="005630E5"/>
    <w:rsid w:val="005A75E3"/>
    <w:rsid w:val="005D12CA"/>
    <w:rsid w:val="005E6714"/>
    <w:rsid w:val="005F27D9"/>
    <w:rsid w:val="0062095B"/>
    <w:rsid w:val="0062590D"/>
    <w:rsid w:val="00663478"/>
    <w:rsid w:val="007056C7"/>
    <w:rsid w:val="00722C8B"/>
    <w:rsid w:val="00796C10"/>
    <w:rsid w:val="00825778"/>
    <w:rsid w:val="008274C0"/>
    <w:rsid w:val="00827C7F"/>
    <w:rsid w:val="00935EA0"/>
    <w:rsid w:val="00963F4B"/>
    <w:rsid w:val="00966ADC"/>
    <w:rsid w:val="009D0EA2"/>
    <w:rsid w:val="00A06F9D"/>
    <w:rsid w:val="00A7306E"/>
    <w:rsid w:val="00AE0194"/>
    <w:rsid w:val="00B26978"/>
    <w:rsid w:val="00B33B09"/>
    <w:rsid w:val="00B37D17"/>
    <w:rsid w:val="00BE17DB"/>
    <w:rsid w:val="00C326E6"/>
    <w:rsid w:val="00CE237F"/>
    <w:rsid w:val="00D44959"/>
    <w:rsid w:val="00D7109C"/>
    <w:rsid w:val="00DC3814"/>
    <w:rsid w:val="00DF36D5"/>
    <w:rsid w:val="00E8773C"/>
    <w:rsid w:val="00EA45EB"/>
    <w:rsid w:val="00EB53C6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35555-84C2-4DFA-934C-198B7338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1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3C"/>
  </w:style>
  <w:style w:type="paragraph" w:styleId="Footer">
    <w:name w:val="footer"/>
    <w:basedOn w:val="Normal"/>
    <w:link w:val="FooterChar"/>
    <w:uiPriority w:val="99"/>
    <w:unhideWhenUsed/>
    <w:rsid w:val="00E8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 Tom</dc:creator>
  <cp:keywords/>
  <dc:description/>
  <cp:lastModifiedBy>Lynch Hannah (HLYNCH4)</cp:lastModifiedBy>
  <cp:revision>2</cp:revision>
  <dcterms:created xsi:type="dcterms:W3CDTF">2023-02-20T10:29:00Z</dcterms:created>
  <dcterms:modified xsi:type="dcterms:W3CDTF">2023-02-20T10:29:00Z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4bfa1e2a-d7af-4d60-8ac8-ccce648bf15d</vt:lpwstr>
  </property>
</Properties>
</file>