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D26C4" w:rsidRPr="00294399" w:rsidRDefault="003E6D00" w:rsidP="003E6D00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br w:type="textWrapping" w:clear="all"/>
      </w:r>
    </w:p>
    <w:p w14:paraId="3DB7DD78" w14:textId="240F9B3A" w:rsidR="00EA7DF8" w:rsidRPr="00294399" w:rsidRDefault="00AD4491" w:rsidP="004D26C4">
      <w:pPr>
        <w:spacing w:after="0" w:line="240" w:lineRule="auto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Medical Feeding Clinic – Referral Form</w:t>
      </w:r>
    </w:p>
    <w:p w14:paraId="53C2506C" w14:textId="3881F70D" w:rsidR="00696B52" w:rsidRPr="009A7F71" w:rsidRDefault="006154E2" w:rsidP="00AB4329">
      <w:pPr>
        <w:spacing w:after="0" w:line="240" w:lineRule="auto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R</w:t>
      </w:r>
      <w:r w:rsidR="001E62F3" w:rsidRPr="009A7F71">
        <w:rPr>
          <w:rFonts w:cs="Arial"/>
          <w:sz w:val="24"/>
          <w:szCs w:val="24"/>
          <w:u w:val="single"/>
        </w:rPr>
        <w:t xml:space="preserve">eferrals are only accepted from </w:t>
      </w:r>
      <w:r>
        <w:rPr>
          <w:rFonts w:cs="Arial"/>
          <w:sz w:val="24"/>
          <w:szCs w:val="24"/>
          <w:u w:val="single"/>
        </w:rPr>
        <w:t>healthcare professionals</w:t>
      </w:r>
      <w:r w:rsidR="001E62F3" w:rsidRPr="009A7F71">
        <w:rPr>
          <w:rFonts w:cs="Arial"/>
          <w:sz w:val="24"/>
          <w:szCs w:val="24"/>
          <w:u w:val="single"/>
        </w:rPr>
        <w:t>.</w:t>
      </w:r>
      <w:r w:rsidR="00236FB5" w:rsidRPr="009A7F71">
        <w:rPr>
          <w:rFonts w:ascii="Arial" w:eastAsia="Times New Roman" w:hAnsi="Arial" w:cs="Arial"/>
          <w:u w:val="single"/>
        </w:rPr>
        <w:t xml:space="preserve"> </w:t>
      </w:r>
      <w:r w:rsidR="00236FB5" w:rsidRPr="009A7F71">
        <w:rPr>
          <w:rFonts w:cs="Arial"/>
          <w:sz w:val="24"/>
          <w:szCs w:val="24"/>
          <w:u w:val="single"/>
        </w:rPr>
        <w:t xml:space="preserve">As a specialist </w:t>
      </w:r>
      <w:r w:rsidR="00AD4491">
        <w:rPr>
          <w:rFonts w:cs="Arial"/>
          <w:sz w:val="24"/>
          <w:szCs w:val="24"/>
          <w:u w:val="single"/>
        </w:rPr>
        <w:t xml:space="preserve">tertiary </w:t>
      </w:r>
      <w:r w:rsidR="00236FB5" w:rsidRPr="009A7F71">
        <w:rPr>
          <w:rFonts w:cs="Arial"/>
          <w:sz w:val="24"/>
          <w:szCs w:val="24"/>
          <w:u w:val="single"/>
        </w:rPr>
        <w:t>service, we work in partnership with</w:t>
      </w:r>
      <w:r w:rsidR="00AD4491">
        <w:rPr>
          <w:rFonts w:cs="Arial"/>
          <w:sz w:val="24"/>
          <w:szCs w:val="24"/>
          <w:u w:val="single"/>
        </w:rPr>
        <w:t xml:space="preserve"> local</w:t>
      </w:r>
      <w:r w:rsidR="00236FB5" w:rsidRPr="009A7F71">
        <w:rPr>
          <w:rFonts w:cs="Arial"/>
          <w:sz w:val="24"/>
          <w:szCs w:val="24"/>
          <w:u w:val="single"/>
        </w:rPr>
        <w:t xml:space="preserve"> paediatrician, dieti</w:t>
      </w:r>
      <w:r w:rsidR="00AD4491">
        <w:rPr>
          <w:rFonts w:cs="Arial"/>
          <w:sz w:val="24"/>
          <w:szCs w:val="24"/>
          <w:u w:val="single"/>
        </w:rPr>
        <w:t>t</w:t>
      </w:r>
      <w:r w:rsidR="00236FB5" w:rsidRPr="009A7F71">
        <w:rPr>
          <w:rFonts w:cs="Arial"/>
          <w:sz w:val="24"/>
          <w:szCs w:val="24"/>
          <w:u w:val="single"/>
        </w:rPr>
        <w:t xml:space="preserve">ians and </w:t>
      </w:r>
      <w:r w:rsidR="00AD4491">
        <w:rPr>
          <w:rFonts w:cs="Arial"/>
          <w:sz w:val="24"/>
          <w:szCs w:val="24"/>
          <w:u w:val="single"/>
        </w:rPr>
        <w:t xml:space="preserve">speech language </w:t>
      </w:r>
      <w:r w:rsidR="00236FB5" w:rsidRPr="009A7F71">
        <w:rPr>
          <w:rFonts w:cs="Arial"/>
          <w:sz w:val="24"/>
          <w:szCs w:val="24"/>
          <w:u w:val="single"/>
        </w:rPr>
        <w:t xml:space="preserve">therapists. </w:t>
      </w:r>
      <w:r w:rsidR="00AD4491">
        <w:rPr>
          <w:rFonts w:cs="Arial"/>
          <w:sz w:val="24"/>
          <w:szCs w:val="24"/>
          <w:u w:val="single"/>
        </w:rPr>
        <w:t>All patients that are referred must remain open to these professionals.</w:t>
      </w:r>
    </w:p>
    <w:p w14:paraId="0A37501D" w14:textId="77777777" w:rsidR="00696B52" w:rsidRDefault="00696B52" w:rsidP="00AB4329">
      <w:pPr>
        <w:spacing w:after="0" w:line="240" w:lineRule="auto"/>
        <w:rPr>
          <w:rFonts w:cs="Arial"/>
          <w:color w:val="FF0000"/>
          <w:sz w:val="24"/>
          <w:szCs w:val="24"/>
        </w:rPr>
      </w:pPr>
    </w:p>
    <w:p w14:paraId="172D21FB" w14:textId="12F93F73" w:rsidR="00E35D07" w:rsidRPr="003A70E6" w:rsidRDefault="00E35D07" w:rsidP="00AB4329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3A70E6">
        <w:rPr>
          <w:rFonts w:cs="Arial"/>
          <w:color w:val="000000" w:themeColor="text1"/>
          <w:sz w:val="24"/>
          <w:szCs w:val="24"/>
        </w:rPr>
        <w:t>This form is for the Medical Feeding Clinic</w:t>
      </w:r>
      <w:r w:rsidR="00677734">
        <w:rPr>
          <w:rFonts w:cs="Arial"/>
          <w:color w:val="000000" w:themeColor="text1"/>
          <w:sz w:val="24"/>
          <w:szCs w:val="24"/>
        </w:rPr>
        <w:t>. Please only complete a referral if the following applies</w:t>
      </w:r>
      <w:r w:rsidR="00323E8B">
        <w:rPr>
          <w:rFonts w:cs="Arial"/>
          <w:color w:val="000000" w:themeColor="text1"/>
          <w:sz w:val="24"/>
          <w:szCs w:val="24"/>
        </w:rPr>
        <w:t xml:space="preserve"> to the child</w:t>
      </w:r>
      <w:r w:rsidR="00677734">
        <w:rPr>
          <w:rFonts w:cs="Arial"/>
          <w:color w:val="000000" w:themeColor="text1"/>
          <w:sz w:val="24"/>
          <w:szCs w:val="24"/>
        </w:rPr>
        <w:t>:</w:t>
      </w:r>
    </w:p>
    <w:p w14:paraId="7171A57C" w14:textId="3B076200" w:rsidR="00677734" w:rsidRPr="00677734" w:rsidRDefault="00677734" w:rsidP="00677734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F</w:t>
      </w:r>
      <w:r w:rsidRPr="003A70E6">
        <w:rPr>
          <w:rFonts w:cs="Arial"/>
          <w:color w:val="000000" w:themeColor="text1"/>
          <w:sz w:val="24"/>
          <w:szCs w:val="24"/>
        </w:rPr>
        <w:t xml:space="preserve">eeding, swallowing and nutrition concerns related to complex medical or neuro-disability conditions </w:t>
      </w:r>
    </w:p>
    <w:p w14:paraId="7642D05B" w14:textId="49623161" w:rsidR="00E35D07" w:rsidRPr="003A70E6" w:rsidRDefault="00323E8B" w:rsidP="00E35D07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A</w:t>
      </w:r>
      <w:r w:rsidR="00677734">
        <w:rPr>
          <w:rFonts w:cs="Arial"/>
          <w:color w:val="000000" w:themeColor="text1"/>
          <w:sz w:val="24"/>
          <w:szCs w:val="24"/>
        </w:rPr>
        <w:t>ge</w:t>
      </w:r>
      <w:r>
        <w:rPr>
          <w:rFonts w:cs="Arial"/>
          <w:color w:val="000000" w:themeColor="text1"/>
          <w:sz w:val="24"/>
          <w:szCs w:val="24"/>
        </w:rPr>
        <w:t>d</w:t>
      </w:r>
      <w:r w:rsidR="00E35D07" w:rsidRPr="003A70E6">
        <w:rPr>
          <w:rFonts w:cs="Arial"/>
          <w:color w:val="000000" w:themeColor="text1"/>
          <w:sz w:val="24"/>
          <w:szCs w:val="24"/>
        </w:rPr>
        <w:t xml:space="preserve"> 0-16 years</w:t>
      </w:r>
    </w:p>
    <w:p w14:paraId="5A6AC58C" w14:textId="7B65D283" w:rsidR="003A70E6" w:rsidRDefault="00677734" w:rsidP="003A70E6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Living w</w:t>
      </w:r>
      <w:r w:rsidR="008E17B9">
        <w:rPr>
          <w:rFonts w:cs="Arial"/>
          <w:color w:val="000000" w:themeColor="text1"/>
          <w:sz w:val="24"/>
          <w:szCs w:val="24"/>
        </w:rPr>
        <w:t>ithin</w:t>
      </w:r>
      <w:r>
        <w:rPr>
          <w:rFonts w:cs="Arial"/>
          <w:color w:val="000000" w:themeColor="text1"/>
          <w:sz w:val="24"/>
          <w:szCs w:val="24"/>
        </w:rPr>
        <w:t xml:space="preserve"> the</w:t>
      </w:r>
      <w:r w:rsidR="008E17B9">
        <w:rPr>
          <w:rFonts w:cs="Arial"/>
          <w:color w:val="000000" w:themeColor="text1"/>
          <w:sz w:val="24"/>
          <w:szCs w:val="24"/>
        </w:rPr>
        <w:t xml:space="preserve"> </w:t>
      </w:r>
      <w:r w:rsidR="003A70E6" w:rsidRPr="003A70E6">
        <w:rPr>
          <w:rFonts w:cs="Arial"/>
          <w:color w:val="000000" w:themeColor="text1"/>
          <w:sz w:val="24"/>
          <w:szCs w:val="24"/>
        </w:rPr>
        <w:t>South Thames Paediatric Network</w:t>
      </w:r>
      <w:r w:rsidR="005B32F5">
        <w:rPr>
          <w:rFonts w:cs="Arial"/>
          <w:color w:val="000000" w:themeColor="text1"/>
          <w:sz w:val="24"/>
          <w:szCs w:val="24"/>
        </w:rPr>
        <w:t xml:space="preserve"> (South London, Kent, Surrey, Sussex)</w:t>
      </w:r>
    </w:p>
    <w:p w14:paraId="633455F2" w14:textId="0F0555BA" w:rsidR="00677734" w:rsidRPr="003A70E6" w:rsidRDefault="00677734" w:rsidP="003A70E6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Reason for referral is appropriate for our clinic (see section 2)</w:t>
      </w:r>
    </w:p>
    <w:p w14:paraId="3B270C5F" w14:textId="77777777" w:rsidR="00E35D07" w:rsidRDefault="00E35D07" w:rsidP="00AB4329">
      <w:pPr>
        <w:spacing w:after="0" w:line="240" w:lineRule="auto"/>
        <w:rPr>
          <w:rFonts w:cs="Arial"/>
          <w:color w:val="FF0000"/>
          <w:sz w:val="24"/>
          <w:szCs w:val="24"/>
        </w:rPr>
      </w:pPr>
    </w:p>
    <w:p w14:paraId="586109DB" w14:textId="77777777" w:rsidR="009A7F71" w:rsidRPr="009A7F71" w:rsidRDefault="009A7F71" w:rsidP="009A7F71">
      <w:pPr>
        <w:spacing w:after="0" w:line="240" w:lineRule="auto"/>
        <w:rPr>
          <w:rFonts w:cs="Arial"/>
          <w:b/>
          <w:sz w:val="24"/>
          <w:szCs w:val="24"/>
          <w:u w:val="single"/>
        </w:rPr>
      </w:pPr>
      <w:r w:rsidRPr="009A7F71">
        <w:rPr>
          <w:rFonts w:cs="Arial"/>
          <w:b/>
          <w:sz w:val="24"/>
          <w:szCs w:val="24"/>
          <w:u w:val="single"/>
        </w:rPr>
        <w:t xml:space="preserve">We require the following to be submitted with the referral </w:t>
      </w:r>
    </w:p>
    <w:p w14:paraId="5DAB6C7B" w14:textId="77777777" w:rsidR="009A7F71" w:rsidRPr="009A7F71" w:rsidRDefault="009A7F71" w:rsidP="009A7F71">
      <w:pPr>
        <w:spacing w:after="0" w:line="240" w:lineRule="auto"/>
        <w:rPr>
          <w:rFonts w:cs="Arial"/>
          <w:sz w:val="24"/>
          <w:szCs w:val="24"/>
          <w:u w:val="single"/>
        </w:rPr>
      </w:pPr>
    </w:p>
    <w:p w14:paraId="3AE9C9A7" w14:textId="28190E09" w:rsidR="00677734" w:rsidRPr="00677734" w:rsidRDefault="00AD4491" w:rsidP="00677734">
      <w:pPr>
        <w:pStyle w:val="ListParagraph"/>
        <w:numPr>
          <w:ilvl w:val="0"/>
          <w:numId w:val="3"/>
        </w:numPr>
        <w:rPr>
          <w:b/>
        </w:rPr>
      </w:pPr>
      <w:r>
        <w:rPr>
          <w:rFonts w:cs="Arial"/>
          <w:b/>
          <w:sz w:val="24"/>
          <w:szCs w:val="24"/>
        </w:rPr>
        <w:t xml:space="preserve">Recent </w:t>
      </w:r>
      <w:r w:rsidR="009A7F71" w:rsidRPr="009A7F71">
        <w:rPr>
          <w:rFonts w:cs="Arial"/>
          <w:b/>
          <w:sz w:val="24"/>
          <w:szCs w:val="24"/>
        </w:rPr>
        <w:t>Paediatrician report</w:t>
      </w:r>
    </w:p>
    <w:p w14:paraId="0A838649" w14:textId="2305052C" w:rsidR="00AD4491" w:rsidRPr="00677734" w:rsidRDefault="00AD4491" w:rsidP="009A7F71">
      <w:pPr>
        <w:pStyle w:val="ListParagraph"/>
        <w:numPr>
          <w:ilvl w:val="0"/>
          <w:numId w:val="3"/>
        </w:numPr>
        <w:rPr>
          <w:b/>
        </w:rPr>
      </w:pPr>
      <w:r>
        <w:rPr>
          <w:rFonts w:cs="Arial"/>
          <w:b/>
          <w:sz w:val="24"/>
          <w:szCs w:val="24"/>
        </w:rPr>
        <w:t xml:space="preserve">Recent SLT report (must detail </w:t>
      </w:r>
      <w:r w:rsidR="00156DEA">
        <w:rPr>
          <w:rFonts w:cs="Arial"/>
          <w:b/>
          <w:sz w:val="24"/>
          <w:szCs w:val="24"/>
        </w:rPr>
        <w:t xml:space="preserve">current feeding recommendations and </w:t>
      </w:r>
      <w:r>
        <w:rPr>
          <w:rFonts w:cs="Arial"/>
          <w:b/>
          <w:sz w:val="24"/>
          <w:szCs w:val="24"/>
        </w:rPr>
        <w:t>what therapy involvement has been delivered to date)</w:t>
      </w:r>
    </w:p>
    <w:p w14:paraId="77DEC811" w14:textId="38F186F4" w:rsidR="00677734" w:rsidRPr="00677734" w:rsidRDefault="00677734" w:rsidP="00677734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Recent </w:t>
      </w:r>
      <w:r w:rsidRPr="009A7F71">
        <w:rPr>
          <w:rFonts w:cs="Arial"/>
          <w:b/>
          <w:sz w:val="24"/>
          <w:szCs w:val="24"/>
        </w:rPr>
        <w:t xml:space="preserve">Dietetic </w:t>
      </w:r>
      <w:r>
        <w:rPr>
          <w:rFonts w:cs="Arial"/>
          <w:b/>
          <w:sz w:val="24"/>
          <w:szCs w:val="24"/>
        </w:rPr>
        <w:t>r</w:t>
      </w:r>
      <w:r w:rsidRPr="009A7F71">
        <w:rPr>
          <w:rFonts w:cs="Arial"/>
          <w:b/>
          <w:sz w:val="24"/>
          <w:szCs w:val="24"/>
        </w:rPr>
        <w:t>eport</w:t>
      </w:r>
    </w:p>
    <w:p w14:paraId="4F183A29" w14:textId="77777777" w:rsidR="009A7F71" w:rsidRPr="009A7F71" w:rsidRDefault="009A7F71" w:rsidP="009A7F71">
      <w:pPr>
        <w:pStyle w:val="ListParagraph"/>
        <w:numPr>
          <w:ilvl w:val="0"/>
          <w:numId w:val="3"/>
        </w:numPr>
        <w:rPr>
          <w:b/>
        </w:rPr>
      </w:pPr>
      <w:r w:rsidRPr="009A7F71">
        <w:rPr>
          <w:rFonts w:cs="Arial"/>
          <w:b/>
          <w:sz w:val="24"/>
          <w:szCs w:val="24"/>
        </w:rPr>
        <w:t>Up to date growth measurements</w:t>
      </w:r>
      <w:r>
        <w:rPr>
          <w:rFonts w:cs="Arial"/>
          <w:b/>
          <w:sz w:val="24"/>
          <w:szCs w:val="24"/>
        </w:rPr>
        <w:t>, p</w:t>
      </w:r>
      <w:r w:rsidRPr="009A7F71">
        <w:rPr>
          <w:rFonts w:cs="Arial"/>
          <w:b/>
          <w:sz w:val="24"/>
          <w:szCs w:val="24"/>
        </w:rPr>
        <w:t>hysical examination +/- investigations including any blood tests</w:t>
      </w:r>
    </w:p>
    <w:p w14:paraId="6D33CC91" w14:textId="686E9792" w:rsidR="009A7F71" w:rsidRPr="009A7F71" w:rsidRDefault="009A7F71" w:rsidP="009A7F71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  <w:b/>
          <w:sz w:val="24"/>
          <w:szCs w:val="24"/>
        </w:rPr>
      </w:pPr>
      <w:r w:rsidRPr="009A7F71">
        <w:rPr>
          <w:rFonts w:cs="Arial"/>
          <w:b/>
          <w:sz w:val="24"/>
          <w:szCs w:val="24"/>
        </w:rPr>
        <w:t xml:space="preserve">Other support </w:t>
      </w:r>
      <w:r w:rsidR="00677734">
        <w:rPr>
          <w:rFonts w:cs="Arial"/>
          <w:b/>
          <w:sz w:val="24"/>
          <w:szCs w:val="24"/>
        </w:rPr>
        <w:t xml:space="preserve">if any </w:t>
      </w:r>
      <w:r w:rsidRPr="009A7F71">
        <w:rPr>
          <w:rFonts w:cs="Arial"/>
          <w:b/>
          <w:sz w:val="24"/>
          <w:szCs w:val="24"/>
        </w:rPr>
        <w:t>e.g</w:t>
      </w:r>
      <w:r w:rsidR="00677734">
        <w:rPr>
          <w:rFonts w:cs="Arial"/>
          <w:b/>
          <w:sz w:val="24"/>
          <w:szCs w:val="24"/>
        </w:rPr>
        <w:t>.</w:t>
      </w:r>
      <w:r w:rsidRPr="009A7F71">
        <w:rPr>
          <w:rFonts w:cs="Arial"/>
          <w:b/>
          <w:sz w:val="24"/>
          <w:szCs w:val="24"/>
        </w:rPr>
        <w:t xml:space="preserve"> </w:t>
      </w:r>
      <w:r w:rsidR="00AD4491">
        <w:rPr>
          <w:rFonts w:cs="Arial"/>
          <w:b/>
          <w:sz w:val="24"/>
          <w:szCs w:val="24"/>
        </w:rPr>
        <w:t>P</w:t>
      </w:r>
      <w:r w:rsidR="005C74E2">
        <w:rPr>
          <w:rFonts w:cs="Arial"/>
          <w:b/>
          <w:sz w:val="24"/>
          <w:szCs w:val="24"/>
        </w:rPr>
        <w:t>hysiotherapy</w:t>
      </w:r>
      <w:r w:rsidRPr="009A7F71">
        <w:rPr>
          <w:rFonts w:cs="Arial"/>
          <w:b/>
          <w:sz w:val="24"/>
          <w:szCs w:val="24"/>
        </w:rPr>
        <w:t>/O</w:t>
      </w:r>
      <w:r w:rsidR="005C74E2">
        <w:rPr>
          <w:rFonts w:cs="Arial"/>
          <w:b/>
          <w:sz w:val="24"/>
          <w:szCs w:val="24"/>
        </w:rPr>
        <w:t xml:space="preserve">ccupational </w:t>
      </w:r>
      <w:r w:rsidRPr="009A7F71">
        <w:rPr>
          <w:rFonts w:cs="Arial"/>
          <w:b/>
          <w:sz w:val="24"/>
          <w:szCs w:val="24"/>
        </w:rPr>
        <w:t>T</w:t>
      </w:r>
      <w:r w:rsidR="005C74E2">
        <w:rPr>
          <w:rFonts w:cs="Arial"/>
          <w:b/>
          <w:sz w:val="24"/>
          <w:szCs w:val="24"/>
        </w:rPr>
        <w:t>herapy</w:t>
      </w:r>
      <w:r w:rsidRPr="009A7F71">
        <w:rPr>
          <w:rFonts w:cs="Arial"/>
          <w:b/>
          <w:sz w:val="24"/>
          <w:szCs w:val="24"/>
        </w:rPr>
        <w:t xml:space="preserve"> report</w:t>
      </w:r>
      <w:r w:rsidR="00AD4491">
        <w:rPr>
          <w:rFonts w:cs="Arial"/>
          <w:b/>
          <w:sz w:val="24"/>
          <w:szCs w:val="24"/>
        </w:rPr>
        <w:t>, VFSS report</w:t>
      </w:r>
    </w:p>
    <w:p w14:paraId="02EB378F" w14:textId="77777777" w:rsidR="009A7F71" w:rsidRPr="009A7F71" w:rsidRDefault="009A7F71" w:rsidP="009A7F71">
      <w:pPr>
        <w:spacing w:after="0" w:line="240" w:lineRule="auto"/>
        <w:rPr>
          <w:rFonts w:cs="Arial"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53"/>
        <w:gridCol w:w="6703"/>
      </w:tblGrid>
      <w:tr w:rsidR="00EA7DF8" w:rsidRPr="00294399" w14:paraId="0ED87666" w14:textId="77777777" w:rsidTr="004D0793">
        <w:tc>
          <w:tcPr>
            <w:tcW w:w="10456" w:type="dxa"/>
            <w:gridSpan w:val="2"/>
          </w:tcPr>
          <w:p w14:paraId="1E7B2444" w14:textId="77777777" w:rsidR="00EA7DF8" w:rsidRPr="00294399" w:rsidRDefault="00EA7DF8" w:rsidP="00E00560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S</w:t>
            </w:r>
            <w:r w:rsidR="004D0793" w:rsidRPr="00294399">
              <w:rPr>
                <w:rFonts w:cs="Arial"/>
                <w:b/>
              </w:rPr>
              <w:t>ECTION 1: Patient</w:t>
            </w:r>
            <w:r w:rsidR="00A0111D" w:rsidRPr="00294399">
              <w:rPr>
                <w:rFonts w:cs="Arial"/>
                <w:b/>
              </w:rPr>
              <w:t xml:space="preserve"> details</w:t>
            </w:r>
          </w:p>
        </w:tc>
      </w:tr>
      <w:tr w:rsidR="004D0793" w:rsidRPr="00294399" w14:paraId="32A43D63" w14:textId="77777777" w:rsidTr="004D0793">
        <w:tc>
          <w:tcPr>
            <w:tcW w:w="3753" w:type="dxa"/>
          </w:tcPr>
          <w:p w14:paraId="7BAA5BF1" w14:textId="77777777" w:rsidR="004D0793" w:rsidRPr="00294399" w:rsidRDefault="004D0793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Child’s first name</w:t>
            </w:r>
          </w:p>
        </w:tc>
        <w:tc>
          <w:tcPr>
            <w:tcW w:w="6703" w:type="dxa"/>
          </w:tcPr>
          <w:p w14:paraId="6A05A809" w14:textId="77777777" w:rsidR="004D0793" w:rsidRPr="00294399" w:rsidRDefault="004D0793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B901E1" w:rsidRPr="00294399" w14:paraId="222D2982" w14:textId="77777777" w:rsidTr="004D0793">
        <w:tc>
          <w:tcPr>
            <w:tcW w:w="3753" w:type="dxa"/>
          </w:tcPr>
          <w:p w14:paraId="3B2022BF" w14:textId="77777777" w:rsidR="00B901E1" w:rsidRPr="00294399" w:rsidRDefault="00B901E1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Child’s surname</w:t>
            </w:r>
          </w:p>
        </w:tc>
        <w:tc>
          <w:tcPr>
            <w:tcW w:w="6703" w:type="dxa"/>
          </w:tcPr>
          <w:p w14:paraId="5A39BBE3" w14:textId="77777777" w:rsidR="00B901E1" w:rsidRPr="00294399" w:rsidRDefault="00B901E1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3C9D8397" w14:textId="77777777" w:rsidTr="004D0793">
        <w:tc>
          <w:tcPr>
            <w:tcW w:w="3753" w:type="dxa"/>
          </w:tcPr>
          <w:p w14:paraId="5FE17D2D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D.</w:t>
            </w:r>
            <w:proofErr w:type="gramStart"/>
            <w:r w:rsidRPr="00294399">
              <w:rPr>
                <w:rFonts w:cs="Arial"/>
              </w:rPr>
              <w:t>O.B</w:t>
            </w:r>
            <w:proofErr w:type="gramEnd"/>
          </w:p>
        </w:tc>
        <w:tc>
          <w:tcPr>
            <w:tcW w:w="6703" w:type="dxa"/>
          </w:tcPr>
          <w:p w14:paraId="41C8F396" w14:textId="77777777" w:rsidR="00365CD1" w:rsidRPr="00294399" w:rsidRDefault="00365CD1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653DB3B3" w14:textId="77777777" w:rsidTr="004D0793">
        <w:tc>
          <w:tcPr>
            <w:tcW w:w="3753" w:type="dxa"/>
          </w:tcPr>
          <w:p w14:paraId="3592D288" w14:textId="77777777" w:rsidR="00EA7DF8" w:rsidRPr="00294399" w:rsidRDefault="00EA7DF8" w:rsidP="008609A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NHS no. </w:t>
            </w:r>
          </w:p>
        </w:tc>
        <w:tc>
          <w:tcPr>
            <w:tcW w:w="6703" w:type="dxa"/>
          </w:tcPr>
          <w:p w14:paraId="72A3D3E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47D2A083" w14:textId="77777777" w:rsidTr="004D0793">
        <w:tc>
          <w:tcPr>
            <w:tcW w:w="3753" w:type="dxa"/>
          </w:tcPr>
          <w:p w14:paraId="071CC085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</w:t>
            </w:r>
          </w:p>
        </w:tc>
        <w:tc>
          <w:tcPr>
            <w:tcW w:w="6703" w:type="dxa"/>
          </w:tcPr>
          <w:p w14:paraId="0D0B940D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  <w:p w14:paraId="0E27B00A" w14:textId="77777777" w:rsidR="00365CD1" w:rsidRPr="00294399" w:rsidRDefault="00365CD1" w:rsidP="00E00560">
            <w:pPr>
              <w:spacing w:after="0" w:line="240" w:lineRule="auto"/>
              <w:rPr>
                <w:rFonts w:cs="Arial"/>
              </w:rPr>
            </w:pPr>
          </w:p>
          <w:p w14:paraId="60061E4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78CF15D6" w14:textId="77777777" w:rsidTr="004D0793">
        <w:tc>
          <w:tcPr>
            <w:tcW w:w="3753" w:type="dxa"/>
          </w:tcPr>
          <w:p w14:paraId="797CCCC8" w14:textId="77777777" w:rsidR="00EA7DF8" w:rsidRPr="00294399" w:rsidRDefault="00646E26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Parent</w:t>
            </w:r>
            <w:r w:rsidR="00E02CDF" w:rsidRPr="00294399">
              <w:rPr>
                <w:rFonts w:cs="Arial"/>
              </w:rPr>
              <w:t xml:space="preserve"> or Guardian name</w:t>
            </w:r>
          </w:p>
        </w:tc>
        <w:tc>
          <w:tcPr>
            <w:tcW w:w="6703" w:type="dxa"/>
          </w:tcPr>
          <w:p w14:paraId="44EAFD9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646E26" w:rsidRPr="00294399" w14:paraId="41037CA3" w14:textId="77777777" w:rsidTr="004D0793">
        <w:tc>
          <w:tcPr>
            <w:tcW w:w="3753" w:type="dxa"/>
          </w:tcPr>
          <w:p w14:paraId="240E6A5F" w14:textId="77777777" w:rsidR="00646E26" w:rsidRPr="00294399" w:rsidRDefault="00646E26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Parental responsibility </w:t>
            </w:r>
            <w:r w:rsidR="00E02CDF" w:rsidRPr="00294399">
              <w:rPr>
                <w:rFonts w:cs="Arial"/>
              </w:rPr>
              <w:t>(name and relationship)</w:t>
            </w:r>
          </w:p>
        </w:tc>
        <w:tc>
          <w:tcPr>
            <w:tcW w:w="6703" w:type="dxa"/>
          </w:tcPr>
          <w:p w14:paraId="4B94D5A5" w14:textId="77777777" w:rsidR="00646E26" w:rsidRPr="00294399" w:rsidRDefault="00646E26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431062" w:rsidRPr="00294399" w14:paraId="03CA40FF" w14:textId="77777777" w:rsidTr="009049D7">
        <w:tc>
          <w:tcPr>
            <w:tcW w:w="3753" w:type="dxa"/>
          </w:tcPr>
          <w:p w14:paraId="3B3096D1" w14:textId="77777777" w:rsidR="00431062" w:rsidRPr="00294399" w:rsidRDefault="00431062" w:rsidP="009049D7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</w:t>
            </w:r>
          </w:p>
        </w:tc>
        <w:tc>
          <w:tcPr>
            <w:tcW w:w="6703" w:type="dxa"/>
          </w:tcPr>
          <w:p w14:paraId="3DEEC669" w14:textId="77777777" w:rsidR="00431062" w:rsidRPr="00294399" w:rsidRDefault="00431062" w:rsidP="009049D7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3A36EE08" w14:textId="77777777" w:rsidTr="004D0793">
        <w:tc>
          <w:tcPr>
            <w:tcW w:w="3753" w:type="dxa"/>
          </w:tcPr>
          <w:p w14:paraId="5F75A770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Home/Mobile Tel no.</w:t>
            </w:r>
          </w:p>
        </w:tc>
        <w:tc>
          <w:tcPr>
            <w:tcW w:w="6703" w:type="dxa"/>
          </w:tcPr>
          <w:p w14:paraId="3656B9AB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2F8AAC30" w14:textId="77777777" w:rsidTr="004D0793">
        <w:tc>
          <w:tcPr>
            <w:tcW w:w="3753" w:type="dxa"/>
          </w:tcPr>
          <w:p w14:paraId="7348A180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Interpreter required?</w:t>
            </w:r>
          </w:p>
        </w:tc>
        <w:tc>
          <w:tcPr>
            <w:tcW w:w="6703" w:type="dxa"/>
          </w:tcPr>
          <w:p w14:paraId="0888E12F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   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 – the language required is</w:t>
            </w:r>
          </w:p>
        </w:tc>
      </w:tr>
      <w:tr w:rsidR="00C105EA" w:rsidRPr="00294399" w14:paraId="500C0CDE" w14:textId="77777777" w:rsidTr="004D0793">
        <w:tc>
          <w:tcPr>
            <w:tcW w:w="3753" w:type="dxa"/>
          </w:tcPr>
          <w:p w14:paraId="05829009" w14:textId="77777777" w:rsidR="00C105EA" w:rsidRPr="00294399" w:rsidRDefault="00C105EA" w:rsidP="00C105E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Specialist needs</w:t>
            </w:r>
          </w:p>
        </w:tc>
        <w:tc>
          <w:tcPr>
            <w:tcW w:w="6703" w:type="dxa"/>
          </w:tcPr>
          <w:p w14:paraId="14F37D51" w14:textId="77777777" w:rsidR="00C105EA" w:rsidRPr="00294399" w:rsidRDefault="004A2EA0" w:rsidP="00C105E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Is the child on a </w:t>
            </w:r>
            <w:r w:rsidR="00C105EA" w:rsidRPr="00294399">
              <w:rPr>
                <w:rFonts w:cs="Arial"/>
              </w:rPr>
              <w:t xml:space="preserve">Child Protection Plan or a Child in Need?   </w:t>
            </w:r>
          </w:p>
          <w:p w14:paraId="08DA9BF1" w14:textId="67F074EA" w:rsidR="00C105EA" w:rsidRPr="00294399" w:rsidRDefault="00C105EA" w:rsidP="00C105EA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294399">
              <w:rPr>
                <w:rFonts w:cs="Arial"/>
              </w:rPr>
              <w:t xml:space="preserve">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   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</w:t>
            </w:r>
            <w:r w:rsidR="005E20C9" w:rsidRPr="00294399">
              <w:rPr>
                <w:rFonts w:cs="Arial"/>
              </w:rPr>
              <w:t xml:space="preserve">- </w:t>
            </w:r>
            <w:r w:rsidR="005E20C9" w:rsidRPr="00294399">
              <w:rPr>
                <w:rFonts w:cs="Arial"/>
                <w:sz w:val="18"/>
                <w:szCs w:val="18"/>
              </w:rPr>
              <w:t>please give details</w:t>
            </w:r>
            <w:r w:rsidR="00156DEA">
              <w:rPr>
                <w:rFonts w:cs="Arial"/>
                <w:sz w:val="18"/>
                <w:szCs w:val="18"/>
              </w:rPr>
              <w:t xml:space="preserve"> including social worker name and contact details</w:t>
            </w:r>
          </w:p>
          <w:p w14:paraId="45FB0818" w14:textId="77777777" w:rsidR="005E20C9" w:rsidRPr="00294399" w:rsidRDefault="005E20C9" w:rsidP="00C105EA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049F31CB" w14:textId="77777777" w:rsidR="005E20C9" w:rsidRPr="00294399" w:rsidRDefault="005E20C9" w:rsidP="00C105EA">
            <w:pPr>
              <w:spacing w:after="0" w:line="240" w:lineRule="auto"/>
              <w:rPr>
                <w:rFonts w:cs="Arial"/>
              </w:rPr>
            </w:pPr>
          </w:p>
          <w:p w14:paraId="0605C7F6" w14:textId="77777777" w:rsidR="00C105EA" w:rsidRPr="00294399" w:rsidRDefault="00C105EA" w:rsidP="00C105E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Is the child looked after (i.e. under the care of the Local Authority)?</w:t>
            </w:r>
          </w:p>
          <w:p w14:paraId="3AAB92A9" w14:textId="77777777" w:rsidR="005E20C9" w:rsidRPr="009A7F71" w:rsidRDefault="00C105EA" w:rsidP="00C105EA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294399">
              <w:rPr>
                <w:rFonts w:cs="Arial"/>
              </w:rPr>
              <w:t xml:space="preserve">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   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</w:t>
            </w:r>
            <w:r w:rsidR="005E20C9" w:rsidRPr="00294399">
              <w:rPr>
                <w:rFonts w:cs="Arial"/>
              </w:rPr>
              <w:t xml:space="preserve">- </w:t>
            </w:r>
            <w:r w:rsidR="005E20C9" w:rsidRPr="00294399">
              <w:rPr>
                <w:rFonts w:cs="Arial"/>
                <w:sz w:val="18"/>
                <w:szCs w:val="18"/>
              </w:rPr>
              <w:t>please give details</w:t>
            </w:r>
          </w:p>
        </w:tc>
      </w:tr>
      <w:tr w:rsidR="00EC0459" w:rsidRPr="00294399" w14:paraId="544E8F68" w14:textId="77777777" w:rsidTr="004D0793">
        <w:tc>
          <w:tcPr>
            <w:tcW w:w="3753" w:type="dxa"/>
          </w:tcPr>
          <w:p w14:paraId="38D6570A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GP Details</w:t>
            </w:r>
          </w:p>
        </w:tc>
        <w:tc>
          <w:tcPr>
            <w:tcW w:w="6703" w:type="dxa"/>
          </w:tcPr>
          <w:p w14:paraId="53128261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  <w:p w14:paraId="62486C05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  <w:p w14:paraId="4101652C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4B99056E" w14:textId="77777777" w:rsidR="0064051D" w:rsidRPr="00294399" w:rsidRDefault="0064051D" w:rsidP="00EE6BCD">
      <w:pPr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49"/>
        <w:gridCol w:w="6707"/>
      </w:tblGrid>
      <w:tr w:rsidR="00EA7DF8" w:rsidRPr="00294399" w14:paraId="2ECA5052" w14:textId="77777777" w:rsidTr="003F1F0C">
        <w:tc>
          <w:tcPr>
            <w:tcW w:w="10456" w:type="dxa"/>
            <w:gridSpan w:val="2"/>
          </w:tcPr>
          <w:p w14:paraId="3A77109E" w14:textId="77777777" w:rsidR="00EA7DF8" w:rsidRPr="00294399" w:rsidRDefault="00A0111D" w:rsidP="00E00560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lastRenderedPageBreak/>
              <w:t>SECTION 2: Clinical details</w:t>
            </w:r>
          </w:p>
        </w:tc>
      </w:tr>
      <w:tr w:rsidR="00EA7DF8" w:rsidRPr="00294399" w14:paraId="37CA6055" w14:textId="77777777" w:rsidTr="00EE6BCD">
        <w:trPr>
          <w:trHeight w:val="1033"/>
        </w:trPr>
        <w:tc>
          <w:tcPr>
            <w:tcW w:w="3749" w:type="dxa"/>
          </w:tcPr>
          <w:p w14:paraId="1299C43A" w14:textId="257047A1" w:rsidR="00A43B48" w:rsidRPr="003A70E6" w:rsidRDefault="00A43B48" w:rsidP="008D620C">
            <w:pPr>
              <w:spacing w:after="0" w:line="240" w:lineRule="auto"/>
              <w:rPr>
                <w:rFonts w:cs="Arial"/>
                <w:i/>
                <w:color w:val="000000" w:themeColor="text1"/>
                <w:sz w:val="18"/>
              </w:rPr>
            </w:pPr>
            <w:r w:rsidRPr="003A70E6">
              <w:rPr>
                <w:rFonts w:cs="Arial"/>
                <w:color w:val="000000" w:themeColor="text1"/>
              </w:rPr>
              <w:t xml:space="preserve">Reason for referral </w:t>
            </w:r>
          </w:p>
          <w:p w14:paraId="02161B24" w14:textId="19B0EAE2" w:rsidR="00246477" w:rsidRPr="003A70E6" w:rsidRDefault="00246477" w:rsidP="008D620C">
            <w:pPr>
              <w:spacing w:after="0" w:line="240" w:lineRule="auto"/>
              <w:rPr>
                <w:rFonts w:cs="Arial"/>
                <w:i/>
                <w:color w:val="000000" w:themeColor="text1"/>
                <w:sz w:val="18"/>
              </w:rPr>
            </w:pPr>
            <w:r w:rsidRPr="003A70E6">
              <w:rPr>
                <w:rFonts w:cs="Arial"/>
                <w:i/>
                <w:color w:val="000000" w:themeColor="text1"/>
                <w:sz w:val="18"/>
              </w:rPr>
              <w:t>Please tick the appropriate box</w:t>
            </w:r>
          </w:p>
          <w:p w14:paraId="4B4FBF8A" w14:textId="032CC037" w:rsidR="00246477" w:rsidRPr="003A70E6" w:rsidRDefault="00246477" w:rsidP="008D620C">
            <w:pPr>
              <w:spacing w:after="0" w:line="240" w:lineRule="auto"/>
              <w:rPr>
                <w:rFonts w:cs="Arial"/>
                <w:color w:val="000000" w:themeColor="text1"/>
              </w:rPr>
            </w:pPr>
            <w:r w:rsidRPr="003A70E6">
              <w:rPr>
                <w:rFonts w:cs="Arial"/>
                <w:i/>
                <w:color w:val="000000" w:themeColor="text1"/>
                <w:sz w:val="18"/>
              </w:rPr>
              <w:t>Other referral reasons can be considered but may result in assessment and guidance rather than an appointment</w:t>
            </w:r>
          </w:p>
          <w:p w14:paraId="074BBC6D" w14:textId="27BEADBA" w:rsidR="00EA7DF8" w:rsidRPr="003A70E6" w:rsidRDefault="00C05EA7" w:rsidP="008D620C">
            <w:pPr>
              <w:spacing w:after="0" w:line="240" w:lineRule="auto"/>
              <w:rPr>
                <w:rFonts w:cs="Arial"/>
                <w:b/>
                <w:color w:val="000000" w:themeColor="text1"/>
              </w:rPr>
            </w:pPr>
            <w:r w:rsidRPr="003A70E6">
              <w:rPr>
                <w:rFonts w:cs="Arial"/>
                <w:b/>
                <w:color w:val="000000" w:themeColor="text1"/>
              </w:rPr>
              <w:t xml:space="preserve">This is a tertiary feeding </w:t>
            </w:r>
            <w:proofErr w:type="gramStart"/>
            <w:r w:rsidRPr="003A70E6">
              <w:rPr>
                <w:rFonts w:cs="Arial"/>
                <w:b/>
                <w:color w:val="000000" w:themeColor="text1"/>
              </w:rPr>
              <w:t>service</w:t>
            </w:r>
            <w:proofErr w:type="gramEnd"/>
            <w:r w:rsidRPr="003A70E6">
              <w:rPr>
                <w:rFonts w:cs="Arial"/>
                <w:b/>
                <w:color w:val="000000" w:themeColor="text1"/>
              </w:rPr>
              <w:t xml:space="preserve"> and referrals will not be accepted without evidence of prior local service </w:t>
            </w:r>
            <w:proofErr w:type="gramStart"/>
            <w:r w:rsidRPr="003A70E6">
              <w:rPr>
                <w:rFonts w:cs="Arial"/>
                <w:b/>
                <w:color w:val="000000" w:themeColor="text1"/>
              </w:rPr>
              <w:t>intervention  e.g.</w:t>
            </w:r>
            <w:proofErr w:type="gramEnd"/>
            <w:r w:rsidRPr="003A70E6">
              <w:rPr>
                <w:rFonts w:cs="Arial"/>
                <w:b/>
                <w:color w:val="000000" w:themeColor="text1"/>
              </w:rPr>
              <w:t xml:space="preserve"> reports</w:t>
            </w:r>
          </w:p>
        </w:tc>
        <w:tc>
          <w:tcPr>
            <w:tcW w:w="6707" w:type="dxa"/>
          </w:tcPr>
          <w:p w14:paraId="38A078BD" w14:textId="7E09EB25" w:rsidR="00F878C2" w:rsidRPr="003A70E6" w:rsidRDefault="00000000" w:rsidP="00246477">
            <w:pPr>
              <w:spacing w:after="0"/>
              <w:rPr>
                <w:rFonts w:cs="Arial"/>
                <w:color w:val="000000" w:themeColor="text1"/>
              </w:rPr>
            </w:pPr>
            <w:sdt>
              <w:sdtPr>
                <w:rPr>
                  <w:rFonts w:ascii="Symbol" w:eastAsia="Symbol" w:hAnsi="Symbol" w:cs="Symbol"/>
                  <w:color w:val="000000" w:themeColor="text1"/>
                </w:rPr>
                <w:id w:val="-171688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 w:rsidRPr="003A70E6">
                  <w:rPr>
                    <w:rFonts w:ascii="MS Gothic" w:eastAsia="MS Gothic" w:hAnsi="MS Gothic" w:cs="Symbol" w:hint="eastAsia"/>
                    <w:color w:val="000000" w:themeColor="text1"/>
                  </w:rPr>
                  <w:t>☐</w:t>
                </w:r>
              </w:sdtContent>
            </w:sdt>
            <w:r w:rsidR="00985E03" w:rsidRPr="003A70E6">
              <w:rPr>
                <w:rFonts w:cs="Arial"/>
                <w:color w:val="000000" w:themeColor="text1"/>
              </w:rPr>
              <w:t xml:space="preserve"> </w:t>
            </w:r>
            <w:r w:rsidR="00F878C2" w:rsidRPr="003A70E6">
              <w:rPr>
                <w:rFonts w:cs="Arial"/>
                <w:color w:val="000000" w:themeColor="text1"/>
              </w:rPr>
              <w:t xml:space="preserve">Support for discussion and decision-making regarding </w:t>
            </w:r>
            <w:r w:rsidR="00246477" w:rsidRPr="003A70E6">
              <w:rPr>
                <w:rFonts w:cs="Arial"/>
                <w:color w:val="000000" w:themeColor="text1"/>
              </w:rPr>
              <w:t>initiating oral feeding</w:t>
            </w:r>
            <w:r w:rsidR="00F878C2" w:rsidRPr="003A70E6">
              <w:rPr>
                <w:rFonts w:cs="Arial"/>
                <w:color w:val="000000" w:themeColor="text1"/>
              </w:rPr>
              <w:t xml:space="preserve"> where there are nutrition and swallowing concerns (including risk feeding discussions) </w:t>
            </w:r>
          </w:p>
          <w:p w14:paraId="7579F981" w14:textId="0A4766A6" w:rsidR="00246477" w:rsidRPr="003A70E6" w:rsidRDefault="00000000" w:rsidP="00246477">
            <w:pPr>
              <w:spacing w:after="0"/>
              <w:rPr>
                <w:rFonts w:cs="Arial"/>
                <w:color w:val="000000" w:themeColor="text1"/>
              </w:rPr>
            </w:pPr>
            <w:sdt>
              <w:sdtPr>
                <w:rPr>
                  <w:rFonts w:ascii="Symbol" w:eastAsia="Symbol" w:hAnsi="Symbol" w:cs="Symbol"/>
                  <w:color w:val="000000" w:themeColor="text1"/>
                </w:rPr>
                <w:id w:val="-53349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8C2" w:rsidRPr="003A70E6">
                  <w:rPr>
                    <w:rFonts w:ascii="MS Gothic" w:eastAsia="MS Gothic" w:hAnsi="MS Gothic" w:cs="Symbol" w:hint="eastAsia"/>
                    <w:color w:val="000000" w:themeColor="text1"/>
                  </w:rPr>
                  <w:t>☐</w:t>
                </w:r>
              </w:sdtContent>
            </w:sdt>
            <w:r w:rsidR="00F878C2" w:rsidRPr="003A70E6">
              <w:rPr>
                <w:rFonts w:cs="Arial"/>
                <w:color w:val="000000" w:themeColor="text1"/>
              </w:rPr>
              <w:t xml:space="preserve"> Support for discussion and decision-making regarding reducing enteral tube feeding </w:t>
            </w:r>
            <w:r w:rsidR="00246477" w:rsidRPr="003A70E6">
              <w:rPr>
                <w:rFonts w:cs="Arial"/>
                <w:color w:val="000000" w:themeColor="text1"/>
              </w:rPr>
              <w:t>where there are nutrition and swallowing concerns (including risk feeding discussions)</w:t>
            </w:r>
          </w:p>
          <w:p w14:paraId="03CA1EFA" w14:textId="7A388FDB" w:rsidR="00985E03" w:rsidRPr="003A70E6" w:rsidRDefault="00985E03" w:rsidP="001120EB">
            <w:pPr>
              <w:spacing w:after="0"/>
              <w:rPr>
                <w:rFonts w:cs="Arial"/>
                <w:color w:val="000000" w:themeColor="text1"/>
              </w:rPr>
            </w:pPr>
          </w:p>
          <w:p w14:paraId="3F460443" w14:textId="6A0588C9" w:rsidR="00246477" w:rsidRPr="003A70E6" w:rsidRDefault="00000000" w:rsidP="00246477">
            <w:pPr>
              <w:spacing w:after="0"/>
              <w:rPr>
                <w:rFonts w:cs="Arial"/>
                <w:color w:val="000000" w:themeColor="text1"/>
              </w:rPr>
            </w:pPr>
            <w:sdt>
              <w:sdtPr>
                <w:rPr>
                  <w:rFonts w:ascii="Symbol" w:eastAsia="Symbol" w:hAnsi="Symbol" w:cs="Symbol"/>
                  <w:color w:val="000000" w:themeColor="text1"/>
                </w:rPr>
                <w:id w:val="139161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8C2" w:rsidRPr="003A70E6">
                  <w:rPr>
                    <w:rFonts w:ascii="MS Gothic" w:eastAsia="MS Gothic" w:hAnsi="MS Gothic" w:cs="Symbol" w:hint="eastAsia"/>
                    <w:color w:val="000000" w:themeColor="text1"/>
                  </w:rPr>
                  <w:t>☐</w:t>
                </w:r>
              </w:sdtContent>
            </w:sdt>
            <w:r w:rsidR="00246477" w:rsidRPr="003A70E6" w:rsidDel="00246477">
              <w:rPr>
                <w:rFonts w:ascii="Symbol" w:eastAsia="Symbol" w:hAnsi="Symbol" w:cs="Symbol"/>
                <w:color w:val="000000" w:themeColor="text1"/>
              </w:rPr>
              <w:t xml:space="preserve"> </w:t>
            </w:r>
            <w:r w:rsidR="00246477" w:rsidRPr="003A70E6">
              <w:rPr>
                <w:rFonts w:cs="Arial"/>
                <w:color w:val="000000" w:themeColor="text1"/>
              </w:rPr>
              <w:t xml:space="preserve">Support for discussion and </w:t>
            </w:r>
            <w:r w:rsidR="00F878C2" w:rsidRPr="003A70E6">
              <w:rPr>
                <w:rFonts w:cs="Arial"/>
                <w:color w:val="000000" w:themeColor="text1"/>
              </w:rPr>
              <w:t>decision-making</w:t>
            </w:r>
            <w:r w:rsidR="00246477" w:rsidRPr="003A70E6">
              <w:rPr>
                <w:rFonts w:cs="Arial"/>
                <w:color w:val="000000" w:themeColor="text1"/>
              </w:rPr>
              <w:t xml:space="preserve"> re</w:t>
            </w:r>
            <w:r w:rsidR="00F878C2" w:rsidRPr="003A70E6">
              <w:rPr>
                <w:rFonts w:cs="Arial"/>
                <w:color w:val="000000" w:themeColor="text1"/>
              </w:rPr>
              <w:t>garding</w:t>
            </w:r>
            <w:r w:rsidR="00246477" w:rsidRPr="003A70E6">
              <w:rPr>
                <w:rFonts w:cs="Arial"/>
                <w:color w:val="000000" w:themeColor="text1"/>
              </w:rPr>
              <w:t xml:space="preserve"> progressing to enteral</w:t>
            </w:r>
            <w:r w:rsidR="00F878C2" w:rsidRPr="003A70E6">
              <w:rPr>
                <w:rFonts w:cs="Arial"/>
                <w:color w:val="000000" w:themeColor="text1"/>
              </w:rPr>
              <w:t xml:space="preserve"> tube</w:t>
            </w:r>
            <w:r w:rsidR="00246477" w:rsidRPr="003A70E6">
              <w:rPr>
                <w:rFonts w:cs="Arial"/>
                <w:color w:val="000000" w:themeColor="text1"/>
              </w:rPr>
              <w:t xml:space="preserve"> feeding</w:t>
            </w:r>
          </w:p>
          <w:p w14:paraId="37075F1F" w14:textId="58E6975B" w:rsidR="00F878C2" w:rsidRPr="003A70E6" w:rsidRDefault="00000000" w:rsidP="00F878C2">
            <w:pPr>
              <w:spacing w:after="0"/>
              <w:rPr>
                <w:rFonts w:cs="Arial"/>
                <w:color w:val="000000" w:themeColor="text1"/>
              </w:rPr>
            </w:pPr>
            <w:sdt>
              <w:sdtPr>
                <w:rPr>
                  <w:rFonts w:ascii="Symbol" w:eastAsia="Symbol" w:hAnsi="Symbol" w:cs="Symbol"/>
                  <w:color w:val="000000" w:themeColor="text1"/>
                </w:rPr>
                <w:id w:val="-163348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 w:rsidRPr="003A70E6">
                  <w:rPr>
                    <w:rFonts w:ascii="MS Gothic" w:eastAsia="MS Gothic" w:hAnsi="MS Gothic" w:cs="Symbol" w:hint="eastAsia"/>
                    <w:color w:val="000000" w:themeColor="text1"/>
                  </w:rPr>
                  <w:t>☐</w:t>
                </w:r>
              </w:sdtContent>
            </w:sdt>
            <w:r w:rsidR="00246477" w:rsidRPr="003A70E6" w:rsidDel="00246477">
              <w:rPr>
                <w:rFonts w:ascii="Symbol" w:eastAsia="Symbol" w:hAnsi="Symbol" w:cs="Symbol"/>
                <w:color w:val="000000" w:themeColor="text1"/>
              </w:rPr>
              <w:t xml:space="preserve"> </w:t>
            </w:r>
            <w:r w:rsidR="00F878C2" w:rsidRPr="003A70E6">
              <w:rPr>
                <w:rFonts w:cs="Arial"/>
                <w:color w:val="000000" w:themeColor="text1"/>
              </w:rPr>
              <w:t xml:space="preserve">Specialist second opinion about </w:t>
            </w:r>
            <w:r w:rsidR="00246477" w:rsidRPr="003A70E6">
              <w:rPr>
                <w:rFonts w:cs="Arial"/>
                <w:color w:val="000000" w:themeColor="text1"/>
              </w:rPr>
              <w:t>feeding and nutrition in the context of a rare/ complex diagnosis</w:t>
            </w:r>
          </w:p>
          <w:p w14:paraId="59F8B97E" w14:textId="0749184A" w:rsidR="00F878C2" w:rsidRPr="003A70E6" w:rsidRDefault="00F878C2" w:rsidP="00E00560">
            <w:pPr>
              <w:spacing w:after="0" w:line="240" w:lineRule="auto"/>
              <w:rPr>
                <w:rFonts w:cs="Arial"/>
                <w:b/>
                <w:color w:val="000000" w:themeColor="text1"/>
              </w:rPr>
            </w:pPr>
          </w:p>
          <w:p w14:paraId="56E60103" w14:textId="53CF8C16" w:rsidR="00EE6BCD" w:rsidRPr="003A70E6" w:rsidRDefault="00246477" w:rsidP="00E00560">
            <w:pPr>
              <w:spacing w:after="0" w:line="240" w:lineRule="auto"/>
              <w:rPr>
                <w:rFonts w:cs="Arial"/>
                <w:b/>
                <w:color w:val="000000" w:themeColor="text1"/>
              </w:rPr>
            </w:pPr>
            <w:r w:rsidRPr="003A70E6">
              <w:rPr>
                <w:rFonts w:cs="Arial"/>
                <w:b/>
                <w:color w:val="000000" w:themeColor="text1"/>
              </w:rPr>
              <w:t xml:space="preserve">What are your concerns and the </w:t>
            </w:r>
            <w:r w:rsidR="003A70E6" w:rsidRPr="003A70E6">
              <w:rPr>
                <w:rFonts w:cs="Arial"/>
                <w:b/>
                <w:color w:val="000000" w:themeColor="text1"/>
              </w:rPr>
              <w:t>parents’</w:t>
            </w:r>
            <w:r w:rsidRPr="003A70E6">
              <w:rPr>
                <w:rFonts w:cs="Arial"/>
                <w:b/>
                <w:color w:val="000000" w:themeColor="text1"/>
              </w:rPr>
              <w:t xml:space="preserve"> concerns?</w:t>
            </w:r>
          </w:p>
          <w:p w14:paraId="3461D779" w14:textId="77777777" w:rsidR="00FF5CDC" w:rsidRPr="003A70E6" w:rsidRDefault="00FF5CDC" w:rsidP="00E00560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  <w:p w14:paraId="3CF2D8B6" w14:textId="77777777" w:rsidR="00234EF1" w:rsidRPr="003A70E6" w:rsidRDefault="00234EF1" w:rsidP="00E00560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  <w:p w14:paraId="0FB78278" w14:textId="77777777" w:rsidR="00FF5CDC" w:rsidRPr="003A70E6" w:rsidRDefault="00FF5CDC" w:rsidP="00E00560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  <w:p w14:paraId="1FC39945" w14:textId="77777777" w:rsidR="00FF5CDC" w:rsidRPr="003A70E6" w:rsidRDefault="00FF5CDC" w:rsidP="00E00560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  <w:tr w:rsidR="00EE6BCD" w:rsidRPr="00294399" w14:paraId="2FFA854C" w14:textId="77777777" w:rsidTr="00EE6BCD">
        <w:trPr>
          <w:trHeight w:val="991"/>
        </w:trPr>
        <w:tc>
          <w:tcPr>
            <w:tcW w:w="3749" w:type="dxa"/>
          </w:tcPr>
          <w:p w14:paraId="650153A6" w14:textId="77777777" w:rsidR="00EE6BCD" w:rsidRPr="00294399" w:rsidRDefault="00EE6BCD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Main medical diagnosis/es   </w:t>
            </w:r>
          </w:p>
        </w:tc>
        <w:tc>
          <w:tcPr>
            <w:tcW w:w="6707" w:type="dxa"/>
          </w:tcPr>
          <w:p w14:paraId="0562CB0E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34CE0A41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62EBF3C5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6D98A12B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1120EB" w:rsidRPr="00294399" w14:paraId="0118E8A4" w14:textId="77777777" w:rsidTr="00EE6BCD">
        <w:trPr>
          <w:trHeight w:val="991"/>
        </w:trPr>
        <w:tc>
          <w:tcPr>
            <w:tcW w:w="3749" w:type="dxa"/>
          </w:tcPr>
          <w:p w14:paraId="70B1ABB8" w14:textId="77777777" w:rsidR="001120EB" w:rsidRPr="00294399" w:rsidRDefault="001120EB" w:rsidP="001120EB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Relevant medical/surgical history</w:t>
            </w:r>
          </w:p>
          <w:p w14:paraId="70400D47" w14:textId="77777777" w:rsidR="001120EB" w:rsidRPr="00294399" w:rsidRDefault="001120EB" w:rsidP="001120EB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  <w:i/>
                <w:sz w:val="18"/>
              </w:rPr>
              <w:t>This should include all gastroenterology, cardiac, renal, metabolic, neurological or other history.</w:t>
            </w:r>
          </w:p>
        </w:tc>
        <w:tc>
          <w:tcPr>
            <w:tcW w:w="6707" w:type="dxa"/>
          </w:tcPr>
          <w:p w14:paraId="441BA1B2" w14:textId="05E7013D" w:rsidR="001120EB" w:rsidRPr="00294399" w:rsidRDefault="001120EB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0D71A7DA" w14:textId="77777777" w:rsidTr="00EE6BCD">
        <w:trPr>
          <w:trHeight w:val="991"/>
        </w:trPr>
        <w:tc>
          <w:tcPr>
            <w:tcW w:w="3749" w:type="dxa"/>
          </w:tcPr>
          <w:p w14:paraId="3FA9FE24" w14:textId="2D46CB8B" w:rsidR="00B137D6" w:rsidRPr="00294399" w:rsidRDefault="00B137D6" w:rsidP="00B137D6">
            <w:pPr>
              <w:spacing w:after="0" w:line="240" w:lineRule="auto"/>
              <w:rPr>
                <w:rFonts w:cs="Arial"/>
                <w:i/>
                <w:sz w:val="18"/>
              </w:rPr>
            </w:pPr>
            <w:proofErr w:type="gramStart"/>
            <w:r w:rsidRPr="00294399">
              <w:rPr>
                <w:rFonts w:cs="Arial"/>
              </w:rPr>
              <w:t>Medications</w:t>
            </w:r>
            <w:proofErr w:type="gramEnd"/>
            <w:r w:rsidRPr="00294399">
              <w:rPr>
                <w:rFonts w:cs="Arial"/>
              </w:rPr>
              <w:t xml:space="preserve"> </w:t>
            </w:r>
            <w:r w:rsidRPr="00294399">
              <w:rPr>
                <w:rFonts w:cs="Arial"/>
                <w:i/>
                <w:sz w:val="18"/>
              </w:rPr>
              <w:t>Please include all medications including gastroesophageal reflux medications</w:t>
            </w:r>
            <w:r w:rsidR="00156DEA">
              <w:rPr>
                <w:rFonts w:cs="Arial"/>
                <w:i/>
                <w:sz w:val="18"/>
              </w:rPr>
              <w:t>, prophylactic antibiotics</w:t>
            </w:r>
          </w:p>
          <w:p w14:paraId="5997CC1D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7" w:type="dxa"/>
          </w:tcPr>
          <w:p w14:paraId="110FFD37" w14:textId="77777777" w:rsidR="00B137D6" w:rsidRPr="00294399" w:rsidRDefault="00B137D6" w:rsidP="00246477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70936771" w14:textId="77777777" w:rsidTr="008B6EBE">
        <w:trPr>
          <w:trHeight w:val="751"/>
        </w:trPr>
        <w:tc>
          <w:tcPr>
            <w:tcW w:w="3749" w:type="dxa"/>
          </w:tcPr>
          <w:p w14:paraId="5FDC2E1C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Allergies and sensitivities </w:t>
            </w:r>
          </w:p>
        </w:tc>
        <w:tc>
          <w:tcPr>
            <w:tcW w:w="6707" w:type="dxa"/>
          </w:tcPr>
          <w:p w14:paraId="6B699379" w14:textId="77777777" w:rsidR="00B137D6" w:rsidRPr="00294399" w:rsidRDefault="00B137D6" w:rsidP="00246477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6EFD660D" w14:textId="77777777" w:rsidTr="00EE6BCD">
        <w:trPr>
          <w:trHeight w:val="991"/>
        </w:trPr>
        <w:tc>
          <w:tcPr>
            <w:tcW w:w="3749" w:type="dxa"/>
          </w:tcPr>
          <w:p w14:paraId="73B210F0" w14:textId="6F5798EB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Brief Feeding History </w:t>
            </w:r>
            <w:r w:rsidRPr="00294399">
              <w:rPr>
                <w:rFonts w:cs="Arial"/>
                <w:i/>
                <w:sz w:val="18"/>
              </w:rPr>
              <w:t>please outline brief feeding history e.g</w:t>
            </w:r>
            <w:r w:rsidR="00323E8B">
              <w:rPr>
                <w:rFonts w:cs="Arial"/>
                <w:i/>
                <w:sz w:val="18"/>
              </w:rPr>
              <w:t>.</w:t>
            </w:r>
            <w:r w:rsidRPr="00294399">
              <w:rPr>
                <w:rFonts w:cs="Arial"/>
                <w:i/>
                <w:sz w:val="18"/>
              </w:rPr>
              <w:t xml:space="preserve"> feeding at birth, weaning, when difficulties started</w:t>
            </w:r>
            <w:r w:rsidR="00323E8B">
              <w:rPr>
                <w:rFonts w:cs="Arial"/>
                <w:i/>
                <w:sz w:val="18"/>
              </w:rPr>
              <w:t>, tube feeding history</w:t>
            </w:r>
          </w:p>
        </w:tc>
        <w:tc>
          <w:tcPr>
            <w:tcW w:w="6707" w:type="dxa"/>
          </w:tcPr>
          <w:p w14:paraId="3FE9F23F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</w:p>
        </w:tc>
      </w:tr>
      <w:tr w:rsidR="008E17B9" w:rsidRPr="00294399" w14:paraId="62568CCF" w14:textId="77777777" w:rsidTr="00EE6BCD">
        <w:trPr>
          <w:trHeight w:val="991"/>
        </w:trPr>
        <w:tc>
          <w:tcPr>
            <w:tcW w:w="3749" w:type="dxa"/>
          </w:tcPr>
          <w:p w14:paraId="1920705C" w14:textId="591B8226" w:rsidR="008E17B9" w:rsidRDefault="008E17B9" w:rsidP="00B137D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</w:rPr>
              <w:t xml:space="preserve">Relevant developmental history </w:t>
            </w:r>
            <w:r w:rsidRPr="008E17B9">
              <w:rPr>
                <w:rFonts w:cs="Arial"/>
                <w:i/>
                <w:iCs/>
                <w:sz w:val="18"/>
                <w:szCs w:val="18"/>
              </w:rPr>
              <w:t>(</w:t>
            </w:r>
            <w:r>
              <w:rPr>
                <w:rFonts w:cs="Arial"/>
                <w:i/>
                <w:iCs/>
                <w:sz w:val="18"/>
                <w:szCs w:val="18"/>
              </w:rPr>
              <w:t>can also include</w:t>
            </w:r>
            <w:r w:rsidRPr="008E17B9">
              <w:rPr>
                <w:rFonts w:cs="Arial"/>
                <w:i/>
                <w:iCs/>
                <w:sz w:val="18"/>
                <w:szCs w:val="18"/>
              </w:rPr>
              <w:t xml:space="preserve"> EHCP plans, neurodevelopmental assessments</w:t>
            </w:r>
            <w:r w:rsidR="0091491C">
              <w:rPr>
                <w:rFonts w:cs="Arial"/>
                <w:i/>
                <w:iCs/>
                <w:sz w:val="18"/>
                <w:szCs w:val="18"/>
              </w:rPr>
              <w:t>)</w:t>
            </w:r>
          </w:p>
          <w:p w14:paraId="21F0879D" w14:textId="77777777" w:rsidR="008E17B9" w:rsidRDefault="008E17B9" w:rsidP="00B137D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4CA68A86" w14:textId="77777777" w:rsidR="008E17B9" w:rsidRDefault="008E17B9" w:rsidP="00B137D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056E5529" w14:textId="2267BD1D" w:rsidR="008E17B9" w:rsidRPr="008E17B9" w:rsidRDefault="008E17B9" w:rsidP="00B137D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7" w:type="dxa"/>
          </w:tcPr>
          <w:p w14:paraId="74C5C654" w14:textId="77777777" w:rsidR="008E17B9" w:rsidRPr="00294399" w:rsidRDefault="008E17B9" w:rsidP="00B137D6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1F72F646" w14:textId="77777777" w:rsidR="008C509E" w:rsidRPr="00294399" w:rsidRDefault="008C509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52"/>
        <w:gridCol w:w="6704"/>
      </w:tblGrid>
      <w:tr w:rsidR="00EA7DF8" w:rsidRPr="00294399" w14:paraId="190018AC" w14:textId="77777777" w:rsidTr="003F1F0C">
        <w:tc>
          <w:tcPr>
            <w:tcW w:w="10456" w:type="dxa"/>
            <w:gridSpan w:val="2"/>
          </w:tcPr>
          <w:p w14:paraId="324D8A90" w14:textId="77777777" w:rsidR="00EA7DF8" w:rsidRPr="00294399" w:rsidRDefault="007066EB" w:rsidP="00E00560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S</w:t>
            </w:r>
            <w:r w:rsidR="00A0111D" w:rsidRPr="00294399">
              <w:rPr>
                <w:rFonts w:cs="Arial"/>
                <w:b/>
              </w:rPr>
              <w:t xml:space="preserve">ummary of </w:t>
            </w:r>
            <w:r w:rsidR="00AB320B" w:rsidRPr="00294399">
              <w:rPr>
                <w:rFonts w:cs="Arial"/>
                <w:b/>
              </w:rPr>
              <w:t>feeding/</w:t>
            </w:r>
            <w:r w:rsidR="00A0111D" w:rsidRPr="00294399">
              <w:rPr>
                <w:rFonts w:cs="Arial"/>
                <w:b/>
              </w:rPr>
              <w:t xml:space="preserve">eating &amp; drinking </w:t>
            </w:r>
            <w:r w:rsidR="007479AF" w:rsidRPr="00294399">
              <w:rPr>
                <w:rFonts w:cs="Arial"/>
                <w:b/>
              </w:rPr>
              <w:t>difficulties</w:t>
            </w:r>
          </w:p>
          <w:p w14:paraId="08CE6F91" w14:textId="77777777" w:rsidR="00EA7DF8" w:rsidRPr="00294399" w:rsidRDefault="00EA7DF8" w:rsidP="00E00560">
            <w:pPr>
              <w:spacing w:after="0" w:line="240" w:lineRule="auto"/>
              <w:rPr>
                <w:rFonts w:cs="Arial"/>
                <w:i/>
                <w:sz w:val="18"/>
              </w:rPr>
            </w:pPr>
          </w:p>
        </w:tc>
      </w:tr>
      <w:tr w:rsidR="003F1F0C" w:rsidRPr="00294399" w14:paraId="3C96F088" w14:textId="77777777" w:rsidTr="003F1F0C">
        <w:tc>
          <w:tcPr>
            <w:tcW w:w="3752" w:type="dxa"/>
          </w:tcPr>
          <w:p w14:paraId="196CB178" w14:textId="6881A199" w:rsidR="00AB320B" w:rsidRPr="00294399" w:rsidRDefault="00815980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How is the child fed?</w:t>
            </w:r>
          </w:p>
          <w:p w14:paraId="61CDCEAD" w14:textId="77777777" w:rsidR="003F1F0C" w:rsidRPr="00294399" w:rsidRDefault="003F1F0C" w:rsidP="003F1F0C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6B90CE20" w14:textId="688C22D1" w:rsidR="003F1F0C" w:rsidRDefault="00000000" w:rsidP="003F1F0C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213471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246477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AB320B" w:rsidRPr="00294399">
              <w:rPr>
                <w:rFonts w:cs="Arial"/>
              </w:rPr>
              <w:t xml:space="preserve"> </w:t>
            </w:r>
            <w:r w:rsidR="00815980">
              <w:rPr>
                <w:rFonts w:cs="Arial"/>
              </w:rPr>
              <w:t>Full oral intake</w:t>
            </w:r>
          </w:p>
          <w:p w14:paraId="559E74D6" w14:textId="26AD1CEB" w:rsidR="00815980" w:rsidRDefault="00000000" w:rsidP="003F1F0C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5751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815980">
              <w:rPr>
                <w:rFonts w:cs="Arial"/>
              </w:rPr>
              <w:t>Partial oral intake with tube top ups</w:t>
            </w:r>
          </w:p>
          <w:p w14:paraId="40AB184B" w14:textId="7D08BB10" w:rsidR="00815980" w:rsidRDefault="00000000" w:rsidP="003F1F0C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188837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815980">
              <w:rPr>
                <w:rFonts w:cs="Arial"/>
              </w:rPr>
              <w:t>Full tube feeds</w:t>
            </w:r>
          </w:p>
          <w:p w14:paraId="0648A2A2" w14:textId="2BCBCE79" w:rsidR="00815980" w:rsidRPr="00294399" w:rsidRDefault="00815980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Type of tube:</w:t>
            </w:r>
            <w:proofErr w:type="gramStart"/>
            <w:r>
              <w:rPr>
                <w:rFonts w:cs="Arial"/>
              </w:rPr>
              <w:t xml:space="preserve">   </w:t>
            </w:r>
            <w:r w:rsidRPr="007C6008">
              <w:rPr>
                <w:rFonts w:cs="Arial"/>
                <w:i/>
                <w:iCs/>
              </w:rPr>
              <w:t>(</w:t>
            </w:r>
            <w:proofErr w:type="gramEnd"/>
            <w:r w:rsidRPr="007C6008">
              <w:rPr>
                <w:rFonts w:cs="Arial"/>
                <w:i/>
                <w:iCs/>
              </w:rPr>
              <w:t>Please attach a copy of the current tube feeding regimen/ plan)</w:t>
            </w:r>
          </w:p>
          <w:p w14:paraId="070439D5" w14:textId="16BD5BE3" w:rsidR="00815980" w:rsidRDefault="00815980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ascii="Symbol" w:eastAsia="Symbol" w:hAnsi="Symbol" w:cs="Symbol"/>
              </w:rPr>
              <w:t xml:space="preserve">    </w:t>
            </w:r>
            <w:sdt>
              <w:sdtPr>
                <w:rPr>
                  <w:rFonts w:ascii="Symbol" w:eastAsia="Symbol" w:hAnsi="Symbol" w:cs="Symbol"/>
                </w:rPr>
                <w:id w:val="108025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246477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AB320B" w:rsidRPr="00294399">
              <w:rPr>
                <w:rFonts w:cs="Arial"/>
              </w:rPr>
              <w:t xml:space="preserve"> </w:t>
            </w:r>
            <w:r w:rsidR="003F1F0C" w:rsidRPr="00294399">
              <w:rPr>
                <w:rFonts w:cs="Arial"/>
              </w:rPr>
              <w:t xml:space="preserve">NG </w:t>
            </w:r>
          </w:p>
          <w:p w14:paraId="0F7EC893" w14:textId="7BB05040" w:rsidR="00815980" w:rsidRDefault="00815980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</w:t>
            </w:r>
            <w:sdt>
              <w:sdtPr>
                <w:rPr>
                  <w:rFonts w:ascii="Symbol" w:eastAsia="Symbol" w:hAnsi="Symbol" w:cs="Symbol"/>
                </w:rPr>
                <w:id w:val="19435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3F1F0C" w:rsidRPr="00294399">
              <w:rPr>
                <w:rFonts w:cs="Arial"/>
              </w:rPr>
              <w:t xml:space="preserve">PEG </w:t>
            </w:r>
          </w:p>
          <w:p w14:paraId="64949166" w14:textId="13C2574A" w:rsidR="00815980" w:rsidRDefault="00815980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</w:t>
            </w:r>
            <w:sdt>
              <w:sdtPr>
                <w:rPr>
                  <w:rFonts w:ascii="Symbol" w:eastAsia="Symbol" w:hAnsi="Symbol" w:cs="Symbol"/>
                </w:rPr>
                <w:id w:val="205804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3F1F0C" w:rsidRPr="00294399">
              <w:rPr>
                <w:rFonts w:cs="Arial"/>
              </w:rPr>
              <w:t xml:space="preserve">PEGJ </w:t>
            </w:r>
          </w:p>
          <w:p w14:paraId="3D32F687" w14:textId="5FEE3877" w:rsidR="003F1F0C" w:rsidRPr="00294399" w:rsidRDefault="007C6008" w:rsidP="003F1F0C">
            <w:pPr>
              <w:spacing w:after="0" w:line="240" w:lineRule="auto"/>
              <w:rPr>
                <w:rFonts w:cs="Arial"/>
              </w:rPr>
            </w:pPr>
            <w:r>
              <w:rPr>
                <w:rFonts w:ascii="Symbol" w:eastAsia="Symbol" w:hAnsi="Symbol" w:cs="Symbol"/>
              </w:rPr>
              <w:t xml:space="preserve">   </w:t>
            </w:r>
            <w:sdt>
              <w:sdtPr>
                <w:rPr>
                  <w:rFonts w:ascii="Symbol" w:eastAsia="Symbol" w:hAnsi="Symbol" w:cs="Symbol"/>
                </w:rPr>
                <w:id w:val="16491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3F1F0C" w:rsidRPr="00294399">
              <w:rPr>
                <w:rFonts w:cs="Arial"/>
              </w:rPr>
              <w:t>Other</w:t>
            </w:r>
          </w:p>
          <w:p w14:paraId="6BB9E253" w14:textId="77777777" w:rsidR="003F1F0C" w:rsidRPr="00294399" w:rsidRDefault="003F1F0C" w:rsidP="003F1F0C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067ECDF6" w14:textId="77777777" w:rsidTr="003F1F0C">
        <w:tc>
          <w:tcPr>
            <w:tcW w:w="3752" w:type="dxa"/>
          </w:tcPr>
          <w:p w14:paraId="12C84444" w14:textId="33CF08D8" w:rsidR="00815980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lastRenderedPageBreak/>
              <w:t>How much does the child take orally</w:t>
            </w:r>
            <w:r w:rsidR="0060211B">
              <w:rPr>
                <w:rFonts w:cs="Arial"/>
              </w:rPr>
              <w:t xml:space="preserve"> vs tube</w:t>
            </w:r>
            <w:r w:rsidRPr="00294399">
              <w:rPr>
                <w:rFonts w:cs="Arial"/>
              </w:rPr>
              <w:t>?</w:t>
            </w:r>
          </w:p>
        </w:tc>
        <w:tc>
          <w:tcPr>
            <w:tcW w:w="6704" w:type="dxa"/>
          </w:tcPr>
          <w:p w14:paraId="23DE523C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</w:p>
          <w:p w14:paraId="287D140F" w14:textId="77777777" w:rsidR="00B137D6" w:rsidRDefault="00B137D6" w:rsidP="00B137D6">
            <w:pPr>
              <w:spacing w:after="0" w:line="240" w:lineRule="auto"/>
              <w:rPr>
                <w:rFonts w:cs="Arial"/>
              </w:rPr>
            </w:pPr>
          </w:p>
          <w:p w14:paraId="52E56223" w14:textId="77777777" w:rsidR="00815980" w:rsidRPr="00294399" w:rsidRDefault="00815980" w:rsidP="00B137D6">
            <w:pPr>
              <w:spacing w:after="0" w:line="240" w:lineRule="auto"/>
              <w:rPr>
                <w:rFonts w:cs="Arial"/>
              </w:rPr>
            </w:pPr>
          </w:p>
        </w:tc>
      </w:tr>
      <w:tr w:rsidR="00156DEA" w:rsidRPr="00294399" w14:paraId="09EADD7B" w14:textId="77777777" w:rsidTr="003F1F0C">
        <w:tc>
          <w:tcPr>
            <w:tcW w:w="3752" w:type="dxa"/>
          </w:tcPr>
          <w:p w14:paraId="71962A9E" w14:textId="77777777" w:rsidR="00156DEA" w:rsidRDefault="00156DEA" w:rsidP="00B137D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What IDDSI level of food and drink does the child currently accept?</w:t>
            </w:r>
          </w:p>
          <w:p w14:paraId="1CB40085" w14:textId="77777777" w:rsidR="00156DEA" w:rsidRDefault="00156DEA" w:rsidP="00B137D6">
            <w:pPr>
              <w:spacing w:after="0" w:line="240" w:lineRule="auto"/>
              <w:rPr>
                <w:rFonts w:cs="Arial"/>
              </w:rPr>
            </w:pPr>
          </w:p>
          <w:p w14:paraId="05FD65B6" w14:textId="0D4433FB" w:rsidR="00156DEA" w:rsidRPr="00294399" w:rsidRDefault="00156DEA" w:rsidP="00B137D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009E7BB3" w14:textId="77777777" w:rsidR="00156DEA" w:rsidRDefault="00156DEA" w:rsidP="00B137D6">
            <w:pPr>
              <w:spacing w:after="0" w:line="240" w:lineRule="auto"/>
              <w:rPr>
                <w:rFonts w:cs="Arial"/>
              </w:rPr>
            </w:pPr>
          </w:p>
          <w:p w14:paraId="2B1AFEFC" w14:textId="77777777" w:rsidR="00156DEA" w:rsidRDefault="00156DEA" w:rsidP="00B137D6">
            <w:pPr>
              <w:spacing w:after="0" w:line="240" w:lineRule="auto"/>
              <w:rPr>
                <w:rFonts w:cs="Arial"/>
              </w:rPr>
            </w:pPr>
          </w:p>
          <w:p w14:paraId="6533A918" w14:textId="77777777" w:rsidR="00156DEA" w:rsidRPr="00294399" w:rsidRDefault="00156DEA" w:rsidP="00B137D6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704609F7" w14:textId="77777777" w:rsidTr="003F1F0C">
        <w:tc>
          <w:tcPr>
            <w:tcW w:w="3752" w:type="dxa"/>
          </w:tcPr>
          <w:p w14:paraId="0A7D8D79" w14:textId="5357AEFC" w:rsidR="00B137D6" w:rsidRPr="00294399" w:rsidRDefault="00B137D6" w:rsidP="00B137D6">
            <w:pPr>
              <w:spacing w:after="0" w:line="240" w:lineRule="auto"/>
              <w:rPr>
                <w:rFonts w:cs="Arial"/>
                <w:i/>
                <w:sz w:val="18"/>
              </w:rPr>
            </w:pPr>
            <w:r w:rsidRPr="00294399">
              <w:rPr>
                <w:rFonts w:cs="Arial"/>
              </w:rPr>
              <w:t xml:space="preserve">Saliva management </w:t>
            </w:r>
            <w:r w:rsidRPr="00294399">
              <w:rPr>
                <w:rFonts w:cs="Arial"/>
                <w:i/>
                <w:sz w:val="18"/>
              </w:rPr>
              <w:t xml:space="preserve">e.g. at rest, </w:t>
            </w:r>
            <w:r w:rsidR="008E17B9">
              <w:rPr>
                <w:rFonts w:cs="Arial"/>
                <w:i/>
                <w:sz w:val="18"/>
              </w:rPr>
              <w:t>during</w:t>
            </w:r>
            <w:r w:rsidRPr="00294399">
              <w:rPr>
                <w:rFonts w:cs="Arial"/>
                <w:i/>
                <w:sz w:val="18"/>
              </w:rPr>
              <w:t xml:space="preserve"> activity, during and after eating &amp; drinking. Any medical or behavioural management.</w:t>
            </w:r>
          </w:p>
        </w:tc>
        <w:tc>
          <w:tcPr>
            <w:tcW w:w="6704" w:type="dxa"/>
          </w:tcPr>
          <w:p w14:paraId="0492C48E" w14:textId="36E715EB" w:rsidR="00B137D6" w:rsidRPr="00294399" w:rsidRDefault="00000000" w:rsidP="00B137D6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63660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246477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B137D6" w:rsidRPr="00294399">
              <w:rPr>
                <w:rFonts w:cs="Arial"/>
              </w:rPr>
              <w:t>No concerns</w:t>
            </w:r>
          </w:p>
          <w:p w14:paraId="4EF97418" w14:textId="5BB1D997" w:rsidR="00B137D6" w:rsidRPr="00294399" w:rsidRDefault="00000000" w:rsidP="00B137D6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125640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477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246477" w:rsidRPr="00294399" w:rsidDel="00246477">
              <w:rPr>
                <w:rFonts w:ascii="Symbol" w:eastAsia="Symbol" w:hAnsi="Symbol" w:cs="Symbol"/>
              </w:rPr>
              <w:t xml:space="preserve"> </w:t>
            </w:r>
            <w:r w:rsidR="00B137D6" w:rsidRPr="00294399">
              <w:rPr>
                <w:rFonts w:cs="Arial"/>
              </w:rPr>
              <w:t xml:space="preserve"> Yes concerns</w:t>
            </w:r>
          </w:p>
          <w:p w14:paraId="07547A01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</w:p>
          <w:p w14:paraId="1555E857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If </w:t>
            </w:r>
            <w:proofErr w:type="gramStart"/>
            <w:r w:rsidRPr="00294399">
              <w:rPr>
                <w:rFonts w:cs="Arial"/>
              </w:rPr>
              <w:t>yes</w:t>
            </w:r>
            <w:proofErr w:type="gramEnd"/>
            <w:r w:rsidRPr="00294399">
              <w:rPr>
                <w:rFonts w:cs="Arial"/>
              </w:rPr>
              <w:t xml:space="preserve"> please add further details on how this is being managed:</w:t>
            </w:r>
          </w:p>
          <w:p w14:paraId="5043CB0F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6BAC62E6" w14:textId="77777777" w:rsidTr="003F1F0C">
        <w:tc>
          <w:tcPr>
            <w:tcW w:w="3752" w:type="dxa"/>
          </w:tcPr>
          <w:p w14:paraId="5F95F912" w14:textId="7C991BF3" w:rsidR="003D3921" w:rsidRPr="00294399" w:rsidRDefault="003D3921" w:rsidP="00B137D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Recent height and weight measurements</w:t>
            </w:r>
          </w:p>
        </w:tc>
        <w:tc>
          <w:tcPr>
            <w:tcW w:w="6704" w:type="dxa"/>
          </w:tcPr>
          <w:p w14:paraId="4C0A49BD" w14:textId="77777777" w:rsidR="00F573AC" w:rsidRDefault="00F573AC" w:rsidP="00B137D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Date measured</w:t>
            </w:r>
          </w:p>
          <w:p w14:paraId="4D455F6E" w14:textId="77777777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Weight:                                     Centile </w:t>
            </w:r>
          </w:p>
          <w:p w14:paraId="211DAF8E" w14:textId="77777777" w:rsidR="00F573AC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Height/length:                         Centile</w:t>
            </w:r>
          </w:p>
          <w:p w14:paraId="6DFB9E20" w14:textId="77777777" w:rsidR="00F573AC" w:rsidRDefault="00F573AC" w:rsidP="00B137D6">
            <w:pPr>
              <w:spacing w:after="0" w:line="240" w:lineRule="auto"/>
              <w:rPr>
                <w:rFonts w:cs="Arial"/>
              </w:rPr>
            </w:pPr>
          </w:p>
          <w:p w14:paraId="6B4078AC" w14:textId="77777777" w:rsidR="00F573AC" w:rsidRDefault="00F573AC" w:rsidP="00F573A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Date measured</w:t>
            </w:r>
          </w:p>
          <w:p w14:paraId="0992D8E2" w14:textId="77777777" w:rsidR="00F573AC" w:rsidRPr="00294399" w:rsidRDefault="00F573AC" w:rsidP="00F573A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Previous </w:t>
            </w:r>
            <w:r w:rsidRPr="00294399">
              <w:rPr>
                <w:rFonts w:cs="Arial"/>
              </w:rPr>
              <w:t xml:space="preserve">Weight:                                     Centile </w:t>
            </w:r>
          </w:p>
          <w:p w14:paraId="3C54C6FA" w14:textId="77777777" w:rsidR="0060211B" w:rsidRPr="00294399" w:rsidRDefault="00F573AC" w:rsidP="00F573A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Previous </w:t>
            </w:r>
            <w:r w:rsidRPr="00294399">
              <w:rPr>
                <w:rFonts w:cs="Arial"/>
              </w:rPr>
              <w:t xml:space="preserve">Height/length:                         Centile </w:t>
            </w:r>
          </w:p>
        </w:tc>
      </w:tr>
      <w:tr w:rsidR="007A7650" w:rsidRPr="00294399" w:rsidDel="007A7650" w14:paraId="1DCAD326" w14:textId="77777777" w:rsidTr="007C6008">
        <w:trPr>
          <w:trHeight w:val="2117"/>
        </w:trPr>
        <w:tc>
          <w:tcPr>
            <w:tcW w:w="3752" w:type="dxa"/>
          </w:tcPr>
          <w:p w14:paraId="34BEA8A8" w14:textId="6AABC323" w:rsidR="007A7650" w:rsidRPr="00294399" w:rsidDel="007A7650" w:rsidRDefault="007A7650" w:rsidP="00B137D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Interventions provided</w:t>
            </w:r>
          </w:p>
        </w:tc>
        <w:tc>
          <w:tcPr>
            <w:tcW w:w="6704" w:type="dxa"/>
          </w:tcPr>
          <w:p w14:paraId="622058DF" w14:textId="77777777" w:rsidR="007A7650" w:rsidRDefault="00000000" w:rsidP="00B137D6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211335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5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7A7650">
              <w:rPr>
                <w:rFonts w:ascii="Symbol" w:eastAsia="Symbol" w:hAnsi="Symbol" w:cs="Symbol"/>
              </w:rPr>
              <w:t xml:space="preserve"> </w:t>
            </w:r>
            <w:r w:rsidR="007A7650">
              <w:rPr>
                <w:rFonts w:cs="Arial"/>
              </w:rPr>
              <w:t>Weaning support/ Texture progression</w:t>
            </w:r>
          </w:p>
          <w:p w14:paraId="63F0F46F" w14:textId="771AFFAC" w:rsidR="007A7650" w:rsidRDefault="00000000" w:rsidP="00B137D6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185626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5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7A7650">
              <w:rPr>
                <w:rFonts w:cs="Arial"/>
              </w:rPr>
              <w:t xml:space="preserve"> Oral </w:t>
            </w:r>
            <w:r w:rsidR="00FC67F2">
              <w:rPr>
                <w:rFonts w:cs="Arial"/>
              </w:rPr>
              <w:t>sensory</w:t>
            </w:r>
            <w:r w:rsidR="007A7650">
              <w:rPr>
                <w:rFonts w:cs="Arial"/>
              </w:rPr>
              <w:t>-motor input</w:t>
            </w:r>
          </w:p>
          <w:p w14:paraId="393CDE21" w14:textId="19297ABB" w:rsidR="007A7650" w:rsidRDefault="00000000" w:rsidP="00B137D6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16151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5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7A7650">
              <w:rPr>
                <w:rFonts w:cs="Arial"/>
              </w:rPr>
              <w:t xml:space="preserve"> Diet modifications (</w:t>
            </w:r>
            <w:r w:rsidR="00156DEA">
              <w:rPr>
                <w:rFonts w:cs="Arial"/>
              </w:rPr>
              <w:t>e.g. thickened fluids</w:t>
            </w:r>
            <w:r w:rsidR="007A7650">
              <w:rPr>
                <w:rFonts w:cs="Arial"/>
              </w:rPr>
              <w:t xml:space="preserve">): </w:t>
            </w:r>
          </w:p>
          <w:p w14:paraId="6E00FD74" w14:textId="4BFC41E2" w:rsidR="00815980" w:rsidRDefault="00000000" w:rsidP="00B137D6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59887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 w:rsidRPr="007C6008">
              <w:rPr>
                <w:rFonts w:cs="Arial"/>
              </w:rPr>
              <w:t xml:space="preserve"> Oral</w:t>
            </w:r>
            <w:r w:rsidR="00815980">
              <w:rPr>
                <w:rFonts w:cs="Arial"/>
              </w:rPr>
              <w:t xml:space="preserve"> nutritional supplements</w:t>
            </w:r>
          </w:p>
          <w:p w14:paraId="5C2F5C32" w14:textId="7B3E46E2" w:rsidR="00815980" w:rsidRDefault="00000000" w:rsidP="00B137D6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148639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>
              <w:rPr>
                <w:rFonts w:ascii="Symbol" w:eastAsia="Symbol" w:hAnsi="Symbol" w:cs="Symbol"/>
              </w:rPr>
              <w:t xml:space="preserve"> </w:t>
            </w:r>
            <w:r w:rsidR="00815980" w:rsidRPr="007C6008">
              <w:rPr>
                <w:rFonts w:cs="Arial"/>
              </w:rPr>
              <w:t>High energy</w:t>
            </w:r>
            <w:r w:rsidR="00815980">
              <w:rPr>
                <w:rFonts w:cs="Arial"/>
              </w:rPr>
              <w:t xml:space="preserve"> high protein diet advice</w:t>
            </w:r>
          </w:p>
          <w:p w14:paraId="45E2C449" w14:textId="77777777" w:rsidR="00815980" w:rsidRDefault="00000000" w:rsidP="00156DEA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130812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980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15980">
              <w:rPr>
                <w:rFonts w:ascii="Symbol" w:eastAsia="Symbol" w:hAnsi="Symbol" w:cs="Symbol"/>
              </w:rPr>
              <w:t xml:space="preserve"> </w:t>
            </w:r>
            <w:r w:rsidR="00815980">
              <w:rPr>
                <w:rFonts w:cs="Arial"/>
              </w:rPr>
              <w:t>Tube feeding</w:t>
            </w:r>
          </w:p>
          <w:p w14:paraId="4B366F8C" w14:textId="6A46E5C1" w:rsidR="00156DEA" w:rsidRDefault="00000000" w:rsidP="00156DEA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103177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DEA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156DEA">
              <w:rPr>
                <w:rFonts w:ascii="Symbol" w:eastAsia="Symbol" w:hAnsi="Symbol" w:cs="Symbol"/>
              </w:rPr>
              <w:t xml:space="preserve"> </w:t>
            </w:r>
            <w:r w:rsidR="00156DEA">
              <w:rPr>
                <w:rFonts w:cs="Arial"/>
              </w:rPr>
              <w:t>Positioning (e.g. specialist seating, modified positioning)</w:t>
            </w:r>
          </w:p>
          <w:p w14:paraId="1158FC11" w14:textId="378AC488" w:rsidR="00156DEA" w:rsidRPr="007C6008" w:rsidDel="007A7650" w:rsidRDefault="00000000" w:rsidP="00156DEA">
            <w:pPr>
              <w:spacing w:after="0" w:line="480" w:lineRule="auto"/>
              <w:rPr>
                <w:rFonts w:cs="Arial"/>
              </w:rPr>
            </w:pPr>
            <w:sdt>
              <w:sdtPr>
                <w:rPr>
                  <w:rFonts w:ascii="Symbol" w:eastAsia="Symbol" w:hAnsi="Symbol" w:cs="Symbol"/>
                </w:rPr>
                <w:id w:val="-39744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17B9">
                  <w:rPr>
                    <w:rFonts w:ascii="MS Gothic" w:eastAsia="MS Gothic" w:hAnsi="MS Gothic" w:cs="Symbol" w:hint="eastAsia"/>
                  </w:rPr>
                  <w:t>☐</w:t>
                </w:r>
              </w:sdtContent>
            </w:sdt>
            <w:r w:rsidR="008E17B9">
              <w:rPr>
                <w:rFonts w:ascii="Symbol" w:eastAsia="Symbol" w:hAnsi="Symbol" w:cs="Symbol"/>
              </w:rPr>
              <w:t xml:space="preserve"> </w:t>
            </w:r>
            <w:r w:rsidR="008E17B9">
              <w:rPr>
                <w:rFonts w:cs="Arial"/>
              </w:rPr>
              <w:t xml:space="preserve"> Other (please describe):</w:t>
            </w:r>
          </w:p>
        </w:tc>
      </w:tr>
    </w:tbl>
    <w:p w14:paraId="1231BE67" w14:textId="77777777" w:rsidR="006954E5" w:rsidRPr="00294399" w:rsidRDefault="006954E5" w:rsidP="00AB320B">
      <w:pPr>
        <w:rPr>
          <w:rFonts w:cs="Arial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6"/>
        <w:gridCol w:w="6095"/>
        <w:gridCol w:w="1134"/>
      </w:tblGrid>
      <w:tr w:rsidR="006954E5" w:rsidRPr="00294399" w14:paraId="6C0FE91C" w14:textId="77777777" w:rsidTr="006A3514">
        <w:tc>
          <w:tcPr>
            <w:tcW w:w="10485" w:type="dxa"/>
            <w:gridSpan w:val="3"/>
          </w:tcPr>
          <w:p w14:paraId="0F8347DD" w14:textId="77777777" w:rsidR="006954E5" w:rsidRPr="00294399" w:rsidRDefault="006954E5" w:rsidP="006954E5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SECTION 3: Local professionals involved</w:t>
            </w:r>
          </w:p>
        </w:tc>
      </w:tr>
      <w:tr w:rsidR="006954E5" w:rsidRPr="00294399" w14:paraId="38B1FBB3" w14:textId="77777777" w:rsidTr="00EE6BCD">
        <w:tc>
          <w:tcPr>
            <w:tcW w:w="3256" w:type="dxa"/>
          </w:tcPr>
          <w:p w14:paraId="023A3696" w14:textId="77777777" w:rsidR="006954E5" w:rsidRPr="00294399" w:rsidRDefault="006954E5" w:rsidP="007D4A17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Profession</w:t>
            </w:r>
          </w:p>
        </w:tc>
        <w:tc>
          <w:tcPr>
            <w:tcW w:w="6095" w:type="dxa"/>
          </w:tcPr>
          <w:p w14:paraId="76941A5B" w14:textId="77777777" w:rsidR="006954E5" w:rsidRPr="00294399" w:rsidRDefault="006954E5" w:rsidP="007D4A17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Name and contact</w:t>
            </w:r>
            <w:r w:rsidR="00B00117" w:rsidRPr="00294399">
              <w:rPr>
                <w:rFonts w:cs="Arial"/>
                <w:b/>
              </w:rPr>
              <w:t xml:space="preserve"> details </w:t>
            </w:r>
          </w:p>
        </w:tc>
        <w:tc>
          <w:tcPr>
            <w:tcW w:w="1134" w:type="dxa"/>
          </w:tcPr>
          <w:p w14:paraId="65B04BF7" w14:textId="2EFC9502" w:rsidR="006954E5" w:rsidRPr="00294399" w:rsidRDefault="006954E5" w:rsidP="00EE6BCD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EE6BCD" w:rsidRPr="00294399" w14:paraId="26E32B3F" w14:textId="77777777" w:rsidTr="00EE6BCD">
        <w:trPr>
          <w:trHeight w:val="281"/>
        </w:trPr>
        <w:tc>
          <w:tcPr>
            <w:tcW w:w="3256" w:type="dxa"/>
          </w:tcPr>
          <w:p w14:paraId="2AE70E8A" w14:textId="3308866D" w:rsidR="00EE6BCD" w:rsidRPr="008B6EBE" w:rsidRDefault="00EE6BCD" w:rsidP="00F91E40">
            <w:pPr>
              <w:spacing w:after="0" w:line="240" w:lineRule="auto"/>
              <w:rPr>
                <w:color w:val="FF0000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proofErr w:type="gramStart"/>
            <w:r w:rsidRPr="00294399">
              <w:t>Paediatrician</w:t>
            </w:r>
            <w:r w:rsidR="008B6EBE" w:rsidRPr="008B6EBE">
              <w:rPr>
                <w:color w:val="FF0000"/>
              </w:rPr>
              <w:t>(</w:t>
            </w:r>
            <w:proofErr w:type="gramEnd"/>
            <w:r w:rsidR="008B6EBE" w:rsidRPr="008B6EBE">
              <w:rPr>
                <w:color w:val="FF0000"/>
              </w:rPr>
              <w:t xml:space="preserve">must be open to </w:t>
            </w:r>
            <w:r w:rsidR="008E17B9">
              <w:rPr>
                <w:color w:val="FF0000"/>
              </w:rPr>
              <w:t xml:space="preserve">a local </w:t>
            </w:r>
            <w:r w:rsidR="008B6EBE" w:rsidRPr="008B6EBE">
              <w:rPr>
                <w:color w:val="FF0000"/>
              </w:rPr>
              <w:t>paediatrician)</w:t>
            </w:r>
          </w:p>
          <w:p w14:paraId="36FEB5B0" w14:textId="77777777" w:rsidR="00EE6BCD" w:rsidRPr="00294399" w:rsidRDefault="00EE6BCD" w:rsidP="00F91E40">
            <w:pPr>
              <w:spacing w:after="0" w:line="240" w:lineRule="auto"/>
            </w:pPr>
          </w:p>
        </w:tc>
        <w:tc>
          <w:tcPr>
            <w:tcW w:w="6095" w:type="dxa"/>
          </w:tcPr>
          <w:p w14:paraId="5ED90B35" w14:textId="77777777" w:rsidR="00EE6BCD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85E5CC6" w14:textId="77777777" w:rsidR="00B00117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0865E3EA" w14:textId="77777777" w:rsidR="00EE6BCD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084443D4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119C8723" w14:textId="2AED4026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14008896" w14:textId="77777777" w:rsidTr="00EE6BCD">
        <w:trPr>
          <w:trHeight w:val="278"/>
        </w:trPr>
        <w:tc>
          <w:tcPr>
            <w:tcW w:w="3256" w:type="dxa"/>
          </w:tcPr>
          <w:p w14:paraId="35B116B0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Speech and Language Therapist</w:t>
            </w:r>
          </w:p>
          <w:p w14:paraId="30D7AA69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0871540E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2702B4C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1AC0ED91" w14:textId="77777777" w:rsidR="00EE6BCD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1A3D61FB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3A52EBBC" w14:textId="6AC2C426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5612C0D5" w14:textId="77777777" w:rsidTr="00EE6BCD">
        <w:trPr>
          <w:trHeight w:val="278"/>
        </w:trPr>
        <w:tc>
          <w:tcPr>
            <w:tcW w:w="3256" w:type="dxa"/>
          </w:tcPr>
          <w:p w14:paraId="5676DD5C" w14:textId="46B6FF04" w:rsidR="00EE6BCD" w:rsidRPr="008B6EBE" w:rsidRDefault="00EE6BCD" w:rsidP="00F91E40">
            <w:pPr>
              <w:spacing w:after="0" w:line="240" w:lineRule="auto"/>
              <w:rPr>
                <w:color w:val="FF0000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Dietitian</w:t>
            </w:r>
            <w:r w:rsidR="008B6EBE">
              <w:t xml:space="preserve"> </w:t>
            </w:r>
          </w:p>
          <w:p w14:paraId="7196D064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3A31339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6969391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4E6B110E" w14:textId="77777777" w:rsidR="006954E5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46D05095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58ADAE02" w14:textId="4CEBD78C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51034A26" w14:textId="77777777" w:rsidTr="00EE6BCD">
        <w:trPr>
          <w:trHeight w:val="278"/>
        </w:trPr>
        <w:tc>
          <w:tcPr>
            <w:tcW w:w="3256" w:type="dxa"/>
          </w:tcPr>
          <w:p w14:paraId="2227CE20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Occupational Therapist</w:t>
            </w:r>
          </w:p>
          <w:p w14:paraId="34FF1C98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A51B968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E58A5B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66E43A29" w14:textId="77777777" w:rsidR="006954E5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677B850B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7C6D80E7" w14:textId="0EB8E55D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2F74886E" w14:textId="77777777" w:rsidTr="00EE6BCD">
        <w:trPr>
          <w:trHeight w:val="278"/>
        </w:trPr>
        <w:tc>
          <w:tcPr>
            <w:tcW w:w="3256" w:type="dxa"/>
          </w:tcPr>
          <w:p w14:paraId="561C2129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Psychologist/CAMHS</w:t>
            </w:r>
          </w:p>
          <w:p w14:paraId="6D072C0D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23BD2EC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lastRenderedPageBreak/>
              <w:t>Name:</w:t>
            </w:r>
          </w:p>
          <w:p w14:paraId="2CC3C6CB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lastRenderedPageBreak/>
              <w:t>Address:</w:t>
            </w:r>
          </w:p>
          <w:p w14:paraId="1820188B" w14:textId="77777777" w:rsidR="00B00117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0733A70D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328FA056" w14:textId="6643C98B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69FD7549" w14:textId="77777777" w:rsidTr="00EE6BCD">
        <w:trPr>
          <w:trHeight w:val="278"/>
        </w:trPr>
        <w:tc>
          <w:tcPr>
            <w:tcW w:w="3256" w:type="dxa"/>
          </w:tcPr>
          <w:p w14:paraId="2C914266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 xml:space="preserve">Physiotherapist </w:t>
            </w:r>
          </w:p>
          <w:p w14:paraId="48A21919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96ABB55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5F1D560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5236B4C7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1E2CB307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1134" w:type="dxa"/>
          </w:tcPr>
          <w:p w14:paraId="079BF2D6" w14:textId="5197D281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32301239" w14:textId="77777777" w:rsidTr="00EE6BCD">
        <w:trPr>
          <w:trHeight w:val="278"/>
        </w:trPr>
        <w:tc>
          <w:tcPr>
            <w:tcW w:w="3256" w:type="dxa"/>
          </w:tcPr>
          <w:p w14:paraId="220F4101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Health visitor</w:t>
            </w:r>
          </w:p>
          <w:p w14:paraId="6BD18F9B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5C2F4482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5E3022E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2EEC9B92" w14:textId="77777777" w:rsidR="006954E5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  <w:r w:rsidR="00431062">
              <w:rPr>
                <w:rFonts w:cs="Arial"/>
              </w:rPr>
              <w:br/>
              <w:t>Email:</w:t>
            </w:r>
          </w:p>
        </w:tc>
        <w:tc>
          <w:tcPr>
            <w:tcW w:w="1134" w:type="dxa"/>
          </w:tcPr>
          <w:p w14:paraId="3700D0E2" w14:textId="4873861D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  <w:tr w:rsidR="00EE6BCD" w:rsidRPr="00294399" w14:paraId="5B8F91FE" w14:textId="77777777" w:rsidTr="00EE6BCD">
        <w:trPr>
          <w:trHeight w:val="278"/>
        </w:trPr>
        <w:tc>
          <w:tcPr>
            <w:tcW w:w="3256" w:type="dxa"/>
          </w:tcPr>
          <w:p w14:paraId="7BE21F4D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Other</w:t>
            </w:r>
          </w:p>
          <w:p w14:paraId="238601FE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240D853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61B7F01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15578631" w14:textId="77777777" w:rsidR="00B00117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76371779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</w:t>
            </w:r>
          </w:p>
        </w:tc>
        <w:tc>
          <w:tcPr>
            <w:tcW w:w="1134" w:type="dxa"/>
          </w:tcPr>
          <w:p w14:paraId="1155B48C" w14:textId="12ECEBEB" w:rsidR="00EE6BCD" w:rsidRPr="00294399" w:rsidRDefault="00EE6BCD" w:rsidP="00EE6BCD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0F3CABC7" w14:textId="77777777" w:rsidR="006954E5" w:rsidRPr="00294399" w:rsidRDefault="006954E5" w:rsidP="00EE6BCD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723F" w:rsidRPr="00294399" w14:paraId="31B0D38F" w14:textId="77777777" w:rsidTr="00364627">
        <w:tc>
          <w:tcPr>
            <w:tcW w:w="10456" w:type="dxa"/>
          </w:tcPr>
          <w:p w14:paraId="215AD115" w14:textId="77777777" w:rsidR="0046723F" w:rsidRPr="00294399" w:rsidRDefault="0046723F" w:rsidP="00EE6BCD">
            <w:pPr>
              <w:rPr>
                <w:b/>
                <w:sz w:val="22"/>
                <w:szCs w:val="22"/>
              </w:rPr>
            </w:pPr>
            <w:r w:rsidRPr="00294399">
              <w:rPr>
                <w:b/>
                <w:sz w:val="22"/>
                <w:szCs w:val="22"/>
              </w:rPr>
              <w:t>Name of nursery/school child attends</w:t>
            </w:r>
            <w:r w:rsidR="00A43B48" w:rsidRPr="0029439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6723F" w:rsidRPr="00294399" w14:paraId="5B08B5D1" w14:textId="77777777" w:rsidTr="00C43877">
        <w:trPr>
          <w:trHeight w:val="285"/>
        </w:trPr>
        <w:tc>
          <w:tcPr>
            <w:tcW w:w="10456" w:type="dxa"/>
          </w:tcPr>
          <w:p w14:paraId="16DEB4AB" w14:textId="77777777" w:rsidR="006954E5" w:rsidRPr="00294399" w:rsidRDefault="006954E5">
            <w:pPr>
              <w:rPr>
                <w:b/>
              </w:rPr>
            </w:pPr>
          </w:p>
        </w:tc>
      </w:tr>
    </w:tbl>
    <w:p w14:paraId="5023141B" w14:textId="77777777" w:rsidR="006954E5" w:rsidRPr="00294399" w:rsidRDefault="006954E5" w:rsidP="00EE6BCD">
      <w:pPr>
        <w:spacing w:after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2"/>
        <w:gridCol w:w="5074"/>
      </w:tblGrid>
      <w:tr w:rsidR="00EA7DF8" w:rsidRPr="00294399" w14:paraId="18FB43D6" w14:textId="77777777" w:rsidTr="00EB5A38">
        <w:tc>
          <w:tcPr>
            <w:tcW w:w="10456" w:type="dxa"/>
            <w:gridSpan w:val="2"/>
          </w:tcPr>
          <w:p w14:paraId="750BE323" w14:textId="77777777" w:rsidR="00EA7DF8" w:rsidRPr="00294399" w:rsidRDefault="00AB320B" w:rsidP="006954E5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 xml:space="preserve">SECTION </w:t>
            </w:r>
            <w:r w:rsidR="006954E5" w:rsidRPr="00294399">
              <w:rPr>
                <w:rFonts w:cs="Arial"/>
                <w:b/>
              </w:rPr>
              <w:t>4</w:t>
            </w:r>
            <w:r w:rsidRPr="00294399">
              <w:rPr>
                <w:rFonts w:cs="Arial"/>
                <w:b/>
              </w:rPr>
              <w:t xml:space="preserve">: Consent </w:t>
            </w:r>
          </w:p>
        </w:tc>
      </w:tr>
      <w:tr w:rsidR="00EA7DF8" w:rsidRPr="00294399" w14:paraId="7C9E83FA" w14:textId="77777777" w:rsidTr="00C43877">
        <w:trPr>
          <w:trHeight w:val="773"/>
        </w:trPr>
        <w:tc>
          <w:tcPr>
            <w:tcW w:w="5382" w:type="dxa"/>
            <w:tcBorders>
              <w:bottom w:val="single" w:sz="4" w:space="0" w:color="auto"/>
            </w:tcBorders>
          </w:tcPr>
          <w:p w14:paraId="59E78FCB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Has the referring clinician gained verbal consent </w:t>
            </w:r>
            <w:r w:rsidR="007479AF" w:rsidRPr="00294399">
              <w:rPr>
                <w:rFonts w:cs="Arial"/>
              </w:rPr>
              <w:t xml:space="preserve">&amp; discussed purpose of this </w:t>
            </w:r>
            <w:r w:rsidRPr="00294399">
              <w:rPr>
                <w:rFonts w:cs="Arial"/>
              </w:rPr>
              <w:t>referral with the child/parents?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513A52C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</w:t>
            </w:r>
          </w:p>
          <w:p w14:paraId="5DC68367" w14:textId="77777777" w:rsidR="004D0793" w:rsidRPr="00294399" w:rsidRDefault="004D0793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Reason …………………………………………………………………………….</w:t>
            </w:r>
          </w:p>
        </w:tc>
      </w:tr>
    </w:tbl>
    <w:p w14:paraId="5CC36958" w14:textId="77777777" w:rsidR="008609A6" w:rsidRPr="00294399" w:rsidRDefault="00842684" w:rsidP="00243D9B">
      <w:pPr>
        <w:spacing w:after="0" w:line="240" w:lineRule="auto"/>
        <w:rPr>
          <w:rFonts w:cs="Arial"/>
          <w:b/>
        </w:rPr>
      </w:pPr>
      <w:r w:rsidRPr="00294399">
        <w:rPr>
          <w:rFonts w:cs="Arial"/>
          <w:b/>
        </w:rPr>
        <w:t>Referrers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5"/>
        <w:gridCol w:w="3640"/>
        <w:gridCol w:w="1184"/>
        <w:gridCol w:w="4327"/>
      </w:tblGrid>
      <w:tr w:rsidR="00024F9D" w:rsidRPr="00294399" w14:paraId="395D5980" w14:textId="77777777" w:rsidTr="004D0793">
        <w:tc>
          <w:tcPr>
            <w:tcW w:w="1305" w:type="dxa"/>
          </w:tcPr>
          <w:p w14:paraId="41FB3B19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Signed</w:t>
            </w:r>
          </w:p>
        </w:tc>
        <w:tc>
          <w:tcPr>
            <w:tcW w:w="3640" w:type="dxa"/>
          </w:tcPr>
          <w:p w14:paraId="1F3B1409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  <w:p w14:paraId="562C75D1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22B2265" w14:textId="77777777" w:rsidR="00024F9D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Telephone</w:t>
            </w:r>
          </w:p>
        </w:tc>
        <w:tc>
          <w:tcPr>
            <w:tcW w:w="4327" w:type="dxa"/>
          </w:tcPr>
          <w:p w14:paraId="664355AD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4D0793" w:rsidRPr="00294399" w14:paraId="104B3C10" w14:textId="77777777" w:rsidTr="004D0793">
        <w:trPr>
          <w:trHeight w:val="270"/>
        </w:trPr>
        <w:tc>
          <w:tcPr>
            <w:tcW w:w="1305" w:type="dxa"/>
          </w:tcPr>
          <w:p w14:paraId="0D909AED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Name</w:t>
            </w:r>
          </w:p>
          <w:p w14:paraId="1A965116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640" w:type="dxa"/>
          </w:tcPr>
          <w:p w14:paraId="7DF4E37C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  <w:p w14:paraId="44FB30F8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  <w:vMerge w:val="restart"/>
          </w:tcPr>
          <w:p w14:paraId="6499BA3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Address</w:t>
            </w:r>
          </w:p>
        </w:tc>
        <w:tc>
          <w:tcPr>
            <w:tcW w:w="4327" w:type="dxa"/>
            <w:vMerge w:val="restart"/>
          </w:tcPr>
          <w:p w14:paraId="1DA6542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4D0793" w:rsidRPr="00294399" w14:paraId="5474599C" w14:textId="77777777" w:rsidTr="004D0793">
        <w:trPr>
          <w:trHeight w:val="270"/>
        </w:trPr>
        <w:tc>
          <w:tcPr>
            <w:tcW w:w="1305" w:type="dxa"/>
          </w:tcPr>
          <w:p w14:paraId="1F989B48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Designation</w:t>
            </w:r>
          </w:p>
        </w:tc>
        <w:tc>
          <w:tcPr>
            <w:tcW w:w="3640" w:type="dxa"/>
          </w:tcPr>
          <w:p w14:paraId="3041E394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184" w:type="dxa"/>
            <w:vMerge/>
          </w:tcPr>
          <w:p w14:paraId="722B00A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27" w:type="dxa"/>
            <w:vMerge/>
          </w:tcPr>
          <w:p w14:paraId="42C6D796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024F9D" w:rsidRPr="00294399" w14:paraId="0D7FF011" w14:textId="77777777" w:rsidTr="009A7F71">
        <w:trPr>
          <w:trHeight w:val="364"/>
        </w:trPr>
        <w:tc>
          <w:tcPr>
            <w:tcW w:w="1305" w:type="dxa"/>
          </w:tcPr>
          <w:p w14:paraId="491072FA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3640" w:type="dxa"/>
          </w:tcPr>
          <w:p w14:paraId="6E1831B3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2BD89EA4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 xml:space="preserve">Email </w:t>
            </w:r>
          </w:p>
        </w:tc>
        <w:tc>
          <w:tcPr>
            <w:tcW w:w="4327" w:type="dxa"/>
          </w:tcPr>
          <w:p w14:paraId="54E11D2A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31126E5D" w14:textId="77777777" w:rsidR="00696B52" w:rsidRPr="00294399" w:rsidRDefault="00696B52" w:rsidP="00243D9B">
      <w:pPr>
        <w:spacing w:after="0" w:line="240" w:lineRule="auto"/>
        <w:rPr>
          <w:rFonts w:cs="Arial"/>
        </w:rPr>
      </w:pPr>
    </w:p>
    <w:p w14:paraId="74D13C7C" w14:textId="6ECF8628" w:rsidR="00C43877" w:rsidRDefault="0064051D" w:rsidP="003A70E6">
      <w:pPr>
        <w:spacing w:after="0" w:line="240" w:lineRule="auto"/>
        <w:rPr>
          <w:b/>
          <w:bCs/>
        </w:rPr>
      </w:pPr>
      <w:r w:rsidRPr="00294399">
        <w:rPr>
          <w:rFonts w:cs="Arial"/>
          <w:b/>
        </w:rPr>
        <w:t xml:space="preserve">Please </w:t>
      </w:r>
      <w:r w:rsidR="00D15BE1">
        <w:rPr>
          <w:rFonts w:cs="Arial"/>
          <w:b/>
        </w:rPr>
        <w:t>send completed form and other required documents to</w:t>
      </w:r>
      <w:r w:rsidR="0091491C">
        <w:rPr>
          <w:rFonts w:cs="Arial"/>
          <w:b/>
        </w:rPr>
        <w:t xml:space="preserve"> </w:t>
      </w:r>
      <w:hyperlink r:id="rId8" w:history="1">
        <w:r w:rsidR="0091491C" w:rsidRPr="00D73AB9">
          <w:rPr>
            <w:rStyle w:val="Hyperlink"/>
            <w:rFonts w:cs="Arial"/>
            <w:b/>
            <w:bCs/>
          </w:rPr>
          <w:t>gstt.elchpaedneuroreferrals@nhs.net</w:t>
        </w:r>
      </w:hyperlink>
      <w:r w:rsidR="0F2246CB" w:rsidRPr="3DBE4790">
        <w:rPr>
          <w:rFonts w:cs="Arial"/>
          <w:b/>
          <w:bCs/>
        </w:rPr>
        <w:t xml:space="preserve"> </w:t>
      </w:r>
    </w:p>
    <w:p w14:paraId="23498557" w14:textId="0EE174AC" w:rsidR="00D15BE1" w:rsidRPr="008E17B9" w:rsidRDefault="00D15BE1" w:rsidP="00370744">
      <w:pPr>
        <w:rPr>
          <w:rStyle w:val="Hyperlink"/>
          <w:b/>
          <w:color w:val="000000" w:themeColor="text1"/>
          <w:sz w:val="24"/>
          <w:szCs w:val="24"/>
        </w:rPr>
      </w:pPr>
      <w:r w:rsidRPr="008E17B9">
        <w:rPr>
          <w:rStyle w:val="Hyperlink"/>
          <w:b/>
          <w:color w:val="000000" w:themeColor="text1"/>
          <w:sz w:val="24"/>
          <w:szCs w:val="24"/>
        </w:rPr>
        <w:t>Please state Medical Feeding Clinic Referral in the subject line</w:t>
      </w:r>
    </w:p>
    <w:p w14:paraId="0F391EAC" w14:textId="723FD4C9" w:rsidR="00D40FF2" w:rsidRPr="008E17B9" w:rsidRDefault="00D40FF2" w:rsidP="00370744">
      <w:pPr>
        <w:rPr>
          <w:b/>
          <w:color w:val="000000" w:themeColor="text1"/>
          <w:u w:val="single"/>
        </w:rPr>
      </w:pPr>
      <w:r w:rsidRPr="008E17B9">
        <w:rPr>
          <w:rStyle w:val="Hyperlink"/>
          <w:b/>
          <w:color w:val="000000" w:themeColor="text1"/>
          <w:sz w:val="24"/>
          <w:szCs w:val="24"/>
        </w:rPr>
        <w:t xml:space="preserve">Please note </w:t>
      </w:r>
      <w:r w:rsidR="0091491C">
        <w:rPr>
          <w:rStyle w:val="Hyperlink"/>
          <w:b/>
          <w:color w:val="000000" w:themeColor="text1"/>
          <w:sz w:val="24"/>
          <w:szCs w:val="24"/>
        </w:rPr>
        <w:t>referrals</w:t>
      </w:r>
      <w:r w:rsidRPr="008E17B9">
        <w:rPr>
          <w:rStyle w:val="Hyperlink"/>
          <w:b/>
          <w:color w:val="000000" w:themeColor="text1"/>
          <w:sz w:val="24"/>
          <w:szCs w:val="24"/>
        </w:rPr>
        <w:t xml:space="preserve"> </w:t>
      </w:r>
      <w:r w:rsidR="009A7F71" w:rsidRPr="008E17B9">
        <w:rPr>
          <w:rStyle w:val="Hyperlink"/>
          <w:b/>
          <w:color w:val="000000" w:themeColor="text1"/>
          <w:sz w:val="24"/>
          <w:szCs w:val="24"/>
        </w:rPr>
        <w:t>without the required information will</w:t>
      </w:r>
      <w:r w:rsidRPr="008E17B9">
        <w:rPr>
          <w:rStyle w:val="Hyperlink"/>
          <w:b/>
          <w:color w:val="000000" w:themeColor="text1"/>
          <w:sz w:val="24"/>
          <w:szCs w:val="24"/>
        </w:rPr>
        <w:t xml:space="preserve"> be rejected </w:t>
      </w:r>
    </w:p>
    <w:sectPr w:rsidR="00D40FF2" w:rsidRPr="008E17B9" w:rsidSect="003E6D00">
      <w:footerReference w:type="default" r:id="rId9"/>
      <w:headerReference w:type="first" r:id="rId10"/>
      <w:pgSz w:w="11906" w:h="16838"/>
      <w:pgMar w:top="567" w:right="720" w:bottom="720" w:left="720" w:header="708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D7F89" w14:textId="77777777" w:rsidR="009D664A" w:rsidRDefault="009D664A" w:rsidP="00456972">
      <w:pPr>
        <w:spacing w:after="0" w:line="240" w:lineRule="auto"/>
      </w:pPr>
      <w:r>
        <w:separator/>
      </w:r>
    </w:p>
  </w:endnote>
  <w:endnote w:type="continuationSeparator" w:id="0">
    <w:p w14:paraId="1738B119" w14:textId="77777777" w:rsidR="009D664A" w:rsidRDefault="009D664A" w:rsidP="0045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1A0D" w14:textId="77777777" w:rsidR="00CF7F7A" w:rsidRPr="00EE6BCD" w:rsidRDefault="007479AF">
    <w:pPr>
      <w:pStyle w:val="Footer"/>
      <w:rPr>
        <w:sz w:val="18"/>
        <w:szCs w:val="18"/>
      </w:rPr>
    </w:pPr>
    <w:r w:rsidRPr="00EE6BCD">
      <w:rPr>
        <w:sz w:val="18"/>
        <w:szCs w:val="18"/>
      </w:rPr>
      <w:t>Feeding Service Evelina London Children’s Hospital</w:t>
    </w:r>
  </w:p>
  <w:p w14:paraId="65888831" w14:textId="77777777" w:rsidR="00CF7F7A" w:rsidRPr="00EE6BCD" w:rsidRDefault="00236FB5">
    <w:pPr>
      <w:pStyle w:val="Footer"/>
      <w:rPr>
        <w:sz w:val="18"/>
        <w:szCs w:val="18"/>
      </w:rPr>
    </w:pPr>
    <w:r>
      <w:rPr>
        <w:sz w:val="18"/>
        <w:szCs w:val="18"/>
      </w:rPr>
      <w:t>March 2</w:t>
    </w:r>
    <w:r w:rsidR="00C43877">
      <w:rPr>
        <w:sz w:val="18"/>
        <w:szCs w:val="18"/>
      </w:rPr>
      <w:t>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908B" w14:textId="77777777" w:rsidR="009D664A" w:rsidRDefault="009D664A" w:rsidP="00456972">
      <w:pPr>
        <w:spacing w:after="0" w:line="240" w:lineRule="auto"/>
      </w:pPr>
      <w:r>
        <w:separator/>
      </w:r>
    </w:p>
  </w:footnote>
  <w:footnote w:type="continuationSeparator" w:id="0">
    <w:p w14:paraId="5596320C" w14:textId="77777777" w:rsidR="009D664A" w:rsidRDefault="009D664A" w:rsidP="00456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0CB0" w14:textId="77777777" w:rsidR="003E6D00" w:rsidRDefault="003E6D00">
    <w:pPr>
      <w:pStyle w:val="Header"/>
    </w:pPr>
    <w:r w:rsidRPr="00294399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880EE4D" wp14:editId="4542C44F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2529840" cy="1279133"/>
          <wp:effectExtent l="0" t="0" r="3810" b="0"/>
          <wp:wrapSquare wrapText="bothSides"/>
          <wp:docPr id="2" name="Picture 2" descr="http://gti/resources/images/communications/Evelina-London-logos/A4-horizontal-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gti/resources/images/communications/Evelina-London-logos/A4-horizontal-colo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9840" cy="127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365E9"/>
    <w:multiLevelType w:val="hybridMultilevel"/>
    <w:tmpl w:val="4934B8AA"/>
    <w:lvl w:ilvl="0" w:tplc="F138A4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04B7D"/>
    <w:multiLevelType w:val="hybridMultilevel"/>
    <w:tmpl w:val="B734E304"/>
    <w:lvl w:ilvl="0" w:tplc="30245C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33550"/>
    <w:multiLevelType w:val="hybridMultilevel"/>
    <w:tmpl w:val="FAD09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233DD"/>
    <w:multiLevelType w:val="hybridMultilevel"/>
    <w:tmpl w:val="D04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766037">
    <w:abstractNumId w:val="0"/>
  </w:num>
  <w:num w:numId="2" w16cid:durableId="1943612922">
    <w:abstractNumId w:val="3"/>
  </w:num>
  <w:num w:numId="3" w16cid:durableId="2097632517">
    <w:abstractNumId w:val="2"/>
  </w:num>
  <w:num w:numId="4" w16cid:durableId="2083747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D9B"/>
    <w:rsid w:val="00011739"/>
    <w:rsid w:val="00014120"/>
    <w:rsid w:val="00024F9D"/>
    <w:rsid w:val="00047BFD"/>
    <w:rsid w:val="00051760"/>
    <w:rsid w:val="000A5471"/>
    <w:rsid w:val="001062A0"/>
    <w:rsid w:val="00107E24"/>
    <w:rsid w:val="001120EB"/>
    <w:rsid w:val="00156DEA"/>
    <w:rsid w:val="001B5F1D"/>
    <w:rsid w:val="001B73CC"/>
    <w:rsid w:val="001C1E29"/>
    <w:rsid w:val="001C371B"/>
    <w:rsid w:val="001E62F3"/>
    <w:rsid w:val="00233D32"/>
    <w:rsid w:val="00234EF1"/>
    <w:rsid w:val="00236FB5"/>
    <w:rsid w:val="00242C1E"/>
    <w:rsid w:val="00243D9B"/>
    <w:rsid w:val="00246477"/>
    <w:rsid w:val="00255D7C"/>
    <w:rsid w:val="002745C9"/>
    <w:rsid w:val="00294399"/>
    <w:rsid w:val="002C15B8"/>
    <w:rsid w:val="002D5A34"/>
    <w:rsid w:val="002F6B5C"/>
    <w:rsid w:val="003135A5"/>
    <w:rsid w:val="00323E8B"/>
    <w:rsid w:val="003640AA"/>
    <w:rsid w:val="00365CD1"/>
    <w:rsid w:val="003702CE"/>
    <w:rsid w:val="00370744"/>
    <w:rsid w:val="003A70E6"/>
    <w:rsid w:val="003D3921"/>
    <w:rsid w:val="003E6D00"/>
    <w:rsid w:val="003F1F0C"/>
    <w:rsid w:val="004143D2"/>
    <w:rsid w:val="00431062"/>
    <w:rsid w:val="00436744"/>
    <w:rsid w:val="00456972"/>
    <w:rsid w:val="004604B8"/>
    <w:rsid w:val="0046723F"/>
    <w:rsid w:val="00480D68"/>
    <w:rsid w:val="004963B7"/>
    <w:rsid w:val="004A2EA0"/>
    <w:rsid w:val="004A78DF"/>
    <w:rsid w:val="004D0793"/>
    <w:rsid w:val="004D26C4"/>
    <w:rsid w:val="004E426B"/>
    <w:rsid w:val="00506656"/>
    <w:rsid w:val="005212A8"/>
    <w:rsid w:val="00533A78"/>
    <w:rsid w:val="0053659C"/>
    <w:rsid w:val="005444E1"/>
    <w:rsid w:val="00545FED"/>
    <w:rsid w:val="00546689"/>
    <w:rsid w:val="0055747E"/>
    <w:rsid w:val="00580105"/>
    <w:rsid w:val="005A04EC"/>
    <w:rsid w:val="005B32F5"/>
    <w:rsid w:val="005C74E2"/>
    <w:rsid w:val="005E0FE4"/>
    <w:rsid w:val="005E20C9"/>
    <w:rsid w:val="0060211B"/>
    <w:rsid w:val="006154E2"/>
    <w:rsid w:val="0064051D"/>
    <w:rsid w:val="00646E26"/>
    <w:rsid w:val="00653876"/>
    <w:rsid w:val="00656309"/>
    <w:rsid w:val="00665D75"/>
    <w:rsid w:val="00670EAC"/>
    <w:rsid w:val="00676D84"/>
    <w:rsid w:val="00677734"/>
    <w:rsid w:val="006954E5"/>
    <w:rsid w:val="00696B52"/>
    <w:rsid w:val="00705BDD"/>
    <w:rsid w:val="007066EB"/>
    <w:rsid w:val="0071035F"/>
    <w:rsid w:val="00725D7B"/>
    <w:rsid w:val="007479AF"/>
    <w:rsid w:val="00764CC9"/>
    <w:rsid w:val="007A67A6"/>
    <w:rsid w:val="007A7650"/>
    <w:rsid w:val="007C6008"/>
    <w:rsid w:val="00815980"/>
    <w:rsid w:val="00842684"/>
    <w:rsid w:val="008609A6"/>
    <w:rsid w:val="0088127B"/>
    <w:rsid w:val="008A658C"/>
    <w:rsid w:val="008B6EBE"/>
    <w:rsid w:val="008C509E"/>
    <w:rsid w:val="008D12B1"/>
    <w:rsid w:val="008D620C"/>
    <w:rsid w:val="008E17B9"/>
    <w:rsid w:val="009075A6"/>
    <w:rsid w:val="0091491C"/>
    <w:rsid w:val="0092771C"/>
    <w:rsid w:val="0094665E"/>
    <w:rsid w:val="00985E03"/>
    <w:rsid w:val="00986552"/>
    <w:rsid w:val="009A7F71"/>
    <w:rsid w:val="009D664A"/>
    <w:rsid w:val="00A0111D"/>
    <w:rsid w:val="00A43B48"/>
    <w:rsid w:val="00A74B0B"/>
    <w:rsid w:val="00AB320B"/>
    <w:rsid w:val="00AB4329"/>
    <w:rsid w:val="00AC05CE"/>
    <w:rsid w:val="00AD4491"/>
    <w:rsid w:val="00AF7728"/>
    <w:rsid w:val="00B00117"/>
    <w:rsid w:val="00B03F65"/>
    <w:rsid w:val="00B137D6"/>
    <w:rsid w:val="00B901E1"/>
    <w:rsid w:val="00BC3D47"/>
    <w:rsid w:val="00BE2A24"/>
    <w:rsid w:val="00BE72B1"/>
    <w:rsid w:val="00C05EA7"/>
    <w:rsid w:val="00C105EA"/>
    <w:rsid w:val="00C11016"/>
    <w:rsid w:val="00C43877"/>
    <w:rsid w:val="00C600F4"/>
    <w:rsid w:val="00C86452"/>
    <w:rsid w:val="00CA12D8"/>
    <w:rsid w:val="00CC150D"/>
    <w:rsid w:val="00CF7F7A"/>
    <w:rsid w:val="00D15BE1"/>
    <w:rsid w:val="00D3439B"/>
    <w:rsid w:val="00D34D08"/>
    <w:rsid w:val="00D40FF2"/>
    <w:rsid w:val="00D707F7"/>
    <w:rsid w:val="00D82B40"/>
    <w:rsid w:val="00D92556"/>
    <w:rsid w:val="00DE1D30"/>
    <w:rsid w:val="00E00560"/>
    <w:rsid w:val="00E02CDF"/>
    <w:rsid w:val="00E1004C"/>
    <w:rsid w:val="00E23E93"/>
    <w:rsid w:val="00E310B6"/>
    <w:rsid w:val="00E35D07"/>
    <w:rsid w:val="00E96B12"/>
    <w:rsid w:val="00EA6657"/>
    <w:rsid w:val="00EA7DF8"/>
    <w:rsid w:val="00EB5A38"/>
    <w:rsid w:val="00EC0459"/>
    <w:rsid w:val="00ED223E"/>
    <w:rsid w:val="00EE44AA"/>
    <w:rsid w:val="00EE6BCD"/>
    <w:rsid w:val="00F31D6C"/>
    <w:rsid w:val="00F518F6"/>
    <w:rsid w:val="00F573AC"/>
    <w:rsid w:val="00F878C2"/>
    <w:rsid w:val="00F912F1"/>
    <w:rsid w:val="00F91E40"/>
    <w:rsid w:val="00FC67F2"/>
    <w:rsid w:val="00FF5CDC"/>
    <w:rsid w:val="00FF644B"/>
    <w:rsid w:val="010AB6B7"/>
    <w:rsid w:val="0F2246CB"/>
    <w:rsid w:val="0F797341"/>
    <w:rsid w:val="178A9712"/>
    <w:rsid w:val="278295DB"/>
    <w:rsid w:val="3DBE4790"/>
    <w:rsid w:val="48ABB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CCFCCA"/>
  <w15:docId w15:val="{D4B96185-4778-422C-A261-E4C0541B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D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3D9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243D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051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51D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64051D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locked/>
    <w:rsid w:val="00024F9D"/>
  </w:style>
  <w:style w:type="paragraph" w:styleId="TOC2">
    <w:name w:val="toc 2"/>
    <w:basedOn w:val="Normal"/>
    <w:next w:val="Normal"/>
    <w:autoRedefine/>
    <w:locked/>
    <w:rsid w:val="00024F9D"/>
    <w:pPr>
      <w:ind w:left="220"/>
    </w:pPr>
  </w:style>
  <w:style w:type="paragraph" w:styleId="TOC3">
    <w:name w:val="toc 3"/>
    <w:basedOn w:val="Normal"/>
    <w:next w:val="Normal"/>
    <w:autoRedefine/>
    <w:locked/>
    <w:rsid w:val="00024F9D"/>
    <w:pPr>
      <w:ind w:left="440"/>
    </w:pPr>
  </w:style>
  <w:style w:type="paragraph" w:styleId="TOC4">
    <w:name w:val="toc 4"/>
    <w:basedOn w:val="Normal"/>
    <w:next w:val="Normal"/>
    <w:autoRedefine/>
    <w:locked/>
    <w:rsid w:val="00024F9D"/>
    <w:pPr>
      <w:ind w:left="660"/>
    </w:pPr>
  </w:style>
  <w:style w:type="paragraph" w:styleId="TOC5">
    <w:name w:val="toc 5"/>
    <w:basedOn w:val="Normal"/>
    <w:next w:val="Normal"/>
    <w:autoRedefine/>
    <w:locked/>
    <w:rsid w:val="00024F9D"/>
    <w:pPr>
      <w:ind w:left="880"/>
    </w:pPr>
  </w:style>
  <w:style w:type="paragraph" w:styleId="TOC6">
    <w:name w:val="toc 6"/>
    <w:basedOn w:val="Normal"/>
    <w:next w:val="Normal"/>
    <w:autoRedefine/>
    <w:locked/>
    <w:rsid w:val="00024F9D"/>
    <w:pPr>
      <w:ind w:left="1100"/>
    </w:pPr>
  </w:style>
  <w:style w:type="paragraph" w:styleId="TOC7">
    <w:name w:val="toc 7"/>
    <w:basedOn w:val="Normal"/>
    <w:next w:val="Normal"/>
    <w:autoRedefine/>
    <w:locked/>
    <w:rsid w:val="00024F9D"/>
    <w:pPr>
      <w:ind w:left="1320"/>
    </w:pPr>
  </w:style>
  <w:style w:type="paragraph" w:styleId="TOC8">
    <w:name w:val="toc 8"/>
    <w:basedOn w:val="Normal"/>
    <w:next w:val="Normal"/>
    <w:autoRedefine/>
    <w:locked/>
    <w:rsid w:val="00024F9D"/>
    <w:pPr>
      <w:ind w:left="1540"/>
    </w:pPr>
  </w:style>
  <w:style w:type="paragraph" w:styleId="TOC9">
    <w:name w:val="toc 9"/>
    <w:basedOn w:val="Normal"/>
    <w:next w:val="Normal"/>
    <w:autoRedefine/>
    <w:locked/>
    <w:rsid w:val="00024F9D"/>
    <w:pPr>
      <w:ind w:left="1760"/>
    </w:pPr>
  </w:style>
  <w:style w:type="paragraph" w:styleId="Header">
    <w:name w:val="header"/>
    <w:basedOn w:val="Normal"/>
    <w:link w:val="HeaderChar"/>
    <w:uiPriority w:val="99"/>
    <w:unhideWhenUsed/>
    <w:rsid w:val="0045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972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972"/>
    <w:rPr>
      <w:lang w:eastAsia="en-US"/>
    </w:rPr>
  </w:style>
  <w:style w:type="paragraph" w:styleId="Revision">
    <w:name w:val="Revision"/>
    <w:hidden/>
    <w:uiPriority w:val="99"/>
    <w:semiHidden/>
    <w:rsid w:val="00AD4491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F6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6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6B5C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B5C"/>
    <w:rPr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14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t.elchpaedneuroreferrals@nh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F69B2C-B265-4268-8D86-6B335303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SPEECH &amp; LANGUAGE THERAPY DEPARTMENT</vt:lpstr>
    </vt:vector>
  </TitlesOfParts>
  <Company>Guy's and St Thomas'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&amp; LANGUAGE THERAPY DEPARTMENT</dc:title>
  <dc:creator>KBicker</dc:creator>
  <cp:lastModifiedBy>BREAM, Miriam (GUY'S AND ST THOMAS' NHS FOUNDATION TRUST)</cp:lastModifiedBy>
  <cp:revision>2</cp:revision>
  <cp:lastPrinted>2019-09-20T11:29:00Z</cp:lastPrinted>
  <dcterms:created xsi:type="dcterms:W3CDTF">2026-10-28T16:10:00Z</dcterms:created>
  <dcterms:modified xsi:type="dcterms:W3CDTF">2026-10-28T16:10:00Z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3506cc1d-24cb-41e3-9ec9-63e23bd2c2a5</vt:lpwstr>
  </property>
</Properties>
</file>